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5B7C5" w14:textId="77777777" w:rsidR="003E6A4F" w:rsidRPr="00B55F13" w:rsidRDefault="006D7A50" w:rsidP="00D30302">
      <w:pPr>
        <w:ind w:right="1673"/>
        <w:rPr>
          <w:rFonts w:ascii="Times New Roman" w:hAnsi="Times New Roman"/>
          <w:sz w:val="20"/>
          <w:szCs w:val="20"/>
          <w:lang w:val="it-IT"/>
        </w:rPr>
      </w:pPr>
      <w:r>
        <w:rPr>
          <w:noProof/>
        </w:rPr>
        <mc:AlternateContent>
          <mc:Choice Requires="wpg">
            <w:drawing>
              <wp:anchor distT="0" distB="0" distL="114300" distR="114300" simplePos="0" relativeHeight="251657216" behindDoc="0" locked="0" layoutInCell="1" allowOverlap="1" wp14:anchorId="6045BF2D" wp14:editId="6EC4199B">
                <wp:simplePos x="0" y="0"/>
                <wp:positionH relativeFrom="column">
                  <wp:posOffset>6212840</wp:posOffset>
                </wp:positionH>
                <wp:positionV relativeFrom="paragraph">
                  <wp:posOffset>-5080</wp:posOffset>
                </wp:positionV>
                <wp:extent cx="420370" cy="9267190"/>
                <wp:effectExtent l="0" t="0" r="0" b="0"/>
                <wp:wrapNone/>
                <wp:docPr id="84" name="Grup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370" cy="9267190"/>
                          <a:chOff x="0" y="0"/>
                          <a:chExt cx="420370" cy="9267190"/>
                        </a:xfrm>
                      </wpg:grpSpPr>
                      <wpg:grpSp>
                        <wpg:cNvPr id="60" name="Group 45"/>
                        <wpg:cNvGrpSpPr>
                          <a:grpSpLocks/>
                        </wpg:cNvGrpSpPr>
                        <wpg:grpSpPr bwMode="auto">
                          <a:xfrm>
                            <a:off x="0" y="0"/>
                            <a:ext cx="420370" cy="9267190"/>
                            <a:chOff x="10664" y="710"/>
                            <a:chExt cx="662" cy="14594"/>
                          </a:xfrm>
                        </wpg:grpSpPr>
                        <wpg:grpSp>
                          <wpg:cNvPr id="61" name="Group 65"/>
                          <wpg:cNvGrpSpPr>
                            <a:grpSpLocks/>
                          </wpg:cNvGrpSpPr>
                          <wpg:grpSpPr bwMode="auto">
                            <a:xfrm>
                              <a:off x="11237" y="710"/>
                              <a:ext cx="89" cy="4106"/>
                              <a:chOff x="11237" y="710"/>
                              <a:chExt cx="89" cy="4106"/>
                            </a:xfrm>
                          </wpg:grpSpPr>
                          <wps:wsp>
                            <wps:cNvPr id="62" name="Freeform 66"/>
                            <wps:cNvSpPr>
                              <a:spLocks/>
                            </wps:cNvSpPr>
                            <wps:spPr bwMode="auto">
                              <a:xfrm>
                                <a:off x="11237" y="710"/>
                                <a:ext cx="89" cy="4106"/>
                              </a:xfrm>
                              <a:custGeom>
                                <a:avLst/>
                                <a:gdLst>
                                  <a:gd name="T0" fmla="+- 0 11237 11237"/>
                                  <a:gd name="T1" fmla="*/ T0 w 89"/>
                                  <a:gd name="T2" fmla="+- 0 4816 710"/>
                                  <a:gd name="T3" fmla="*/ 4816 h 4106"/>
                                  <a:gd name="T4" fmla="+- 0 11326 11237"/>
                                  <a:gd name="T5" fmla="*/ T4 w 89"/>
                                  <a:gd name="T6" fmla="+- 0 4816 710"/>
                                  <a:gd name="T7" fmla="*/ 4816 h 4106"/>
                                  <a:gd name="T8" fmla="+- 0 11326 11237"/>
                                  <a:gd name="T9" fmla="*/ T8 w 89"/>
                                  <a:gd name="T10" fmla="+- 0 710 710"/>
                                  <a:gd name="T11" fmla="*/ 710 h 4106"/>
                                  <a:gd name="T12" fmla="+- 0 11237 11237"/>
                                  <a:gd name="T13" fmla="*/ T12 w 89"/>
                                  <a:gd name="T14" fmla="+- 0 710 710"/>
                                  <a:gd name="T15" fmla="*/ 710 h 4106"/>
                                  <a:gd name="T16" fmla="+- 0 11237 11237"/>
                                  <a:gd name="T17" fmla="*/ T16 w 89"/>
                                  <a:gd name="T18" fmla="+- 0 4816 710"/>
                                  <a:gd name="T19" fmla="*/ 4816 h 4106"/>
                                </a:gdLst>
                                <a:ahLst/>
                                <a:cxnLst>
                                  <a:cxn ang="0">
                                    <a:pos x="T1" y="T3"/>
                                  </a:cxn>
                                  <a:cxn ang="0">
                                    <a:pos x="T5" y="T7"/>
                                  </a:cxn>
                                  <a:cxn ang="0">
                                    <a:pos x="T9" y="T11"/>
                                  </a:cxn>
                                  <a:cxn ang="0">
                                    <a:pos x="T13" y="T15"/>
                                  </a:cxn>
                                  <a:cxn ang="0">
                                    <a:pos x="T17" y="T19"/>
                                  </a:cxn>
                                </a:cxnLst>
                                <a:rect l="0" t="0" r="r" b="b"/>
                                <a:pathLst>
                                  <a:path w="89" h="4106">
                                    <a:moveTo>
                                      <a:pt x="0" y="4106"/>
                                    </a:moveTo>
                                    <a:lnTo>
                                      <a:pt x="89" y="4106"/>
                                    </a:lnTo>
                                    <a:lnTo>
                                      <a:pt x="89"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3" name="Group 63"/>
                          <wpg:cNvGrpSpPr>
                            <a:grpSpLocks/>
                          </wpg:cNvGrpSpPr>
                          <wpg:grpSpPr bwMode="auto">
                            <a:xfrm>
                              <a:off x="10664" y="710"/>
                              <a:ext cx="87" cy="4106"/>
                              <a:chOff x="10664" y="710"/>
                              <a:chExt cx="87" cy="4106"/>
                            </a:xfrm>
                          </wpg:grpSpPr>
                          <wps:wsp>
                            <wps:cNvPr id="64" name="Freeform 64"/>
                            <wps:cNvSpPr>
                              <a:spLocks/>
                            </wps:cNvSpPr>
                            <wps:spPr bwMode="auto">
                              <a:xfrm>
                                <a:off x="10664" y="710"/>
                                <a:ext cx="87" cy="4106"/>
                              </a:xfrm>
                              <a:custGeom>
                                <a:avLst/>
                                <a:gdLst>
                                  <a:gd name="T0" fmla="+- 0 10664 10664"/>
                                  <a:gd name="T1" fmla="*/ T0 w 87"/>
                                  <a:gd name="T2" fmla="+- 0 4816 710"/>
                                  <a:gd name="T3" fmla="*/ 4816 h 4106"/>
                                  <a:gd name="T4" fmla="+- 0 10751 10664"/>
                                  <a:gd name="T5" fmla="*/ T4 w 87"/>
                                  <a:gd name="T6" fmla="+- 0 4816 710"/>
                                  <a:gd name="T7" fmla="*/ 4816 h 4106"/>
                                  <a:gd name="T8" fmla="+- 0 10751 10664"/>
                                  <a:gd name="T9" fmla="*/ T8 w 87"/>
                                  <a:gd name="T10" fmla="+- 0 710 710"/>
                                  <a:gd name="T11" fmla="*/ 710 h 4106"/>
                                  <a:gd name="T12" fmla="+- 0 10664 10664"/>
                                  <a:gd name="T13" fmla="*/ T12 w 87"/>
                                  <a:gd name="T14" fmla="+- 0 710 710"/>
                                  <a:gd name="T15" fmla="*/ 710 h 4106"/>
                                  <a:gd name="T16" fmla="+- 0 10664 10664"/>
                                  <a:gd name="T17" fmla="*/ T16 w 87"/>
                                  <a:gd name="T18" fmla="+- 0 4816 710"/>
                                  <a:gd name="T19" fmla="*/ 4816 h 4106"/>
                                </a:gdLst>
                                <a:ahLst/>
                                <a:cxnLst>
                                  <a:cxn ang="0">
                                    <a:pos x="T1" y="T3"/>
                                  </a:cxn>
                                  <a:cxn ang="0">
                                    <a:pos x="T5" y="T7"/>
                                  </a:cxn>
                                  <a:cxn ang="0">
                                    <a:pos x="T9" y="T11"/>
                                  </a:cxn>
                                  <a:cxn ang="0">
                                    <a:pos x="T13" y="T15"/>
                                  </a:cxn>
                                  <a:cxn ang="0">
                                    <a:pos x="T17" y="T19"/>
                                  </a:cxn>
                                </a:cxnLst>
                                <a:rect l="0" t="0" r="r" b="b"/>
                                <a:pathLst>
                                  <a:path w="87" h="4106">
                                    <a:moveTo>
                                      <a:pt x="0" y="4106"/>
                                    </a:moveTo>
                                    <a:lnTo>
                                      <a:pt x="87" y="4106"/>
                                    </a:lnTo>
                                    <a:lnTo>
                                      <a:pt x="87"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5" name="Group 61"/>
                          <wpg:cNvGrpSpPr>
                            <a:grpSpLocks/>
                          </wpg:cNvGrpSpPr>
                          <wpg:grpSpPr bwMode="auto">
                            <a:xfrm>
                              <a:off x="10751" y="710"/>
                              <a:ext cx="486" cy="4106"/>
                              <a:chOff x="10751" y="710"/>
                              <a:chExt cx="486" cy="4106"/>
                            </a:xfrm>
                          </wpg:grpSpPr>
                          <wps:wsp>
                            <wps:cNvPr id="66" name="Freeform 62"/>
                            <wps:cNvSpPr>
                              <a:spLocks/>
                            </wps:cNvSpPr>
                            <wps:spPr bwMode="auto">
                              <a:xfrm>
                                <a:off x="10751" y="710"/>
                                <a:ext cx="486" cy="4106"/>
                              </a:xfrm>
                              <a:custGeom>
                                <a:avLst/>
                                <a:gdLst>
                                  <a:gd name="T0" fmla="+- 0 10751 10751"/>
                                  <a:gd name="T1" fmla="*/ T0 w 486"/>
                                  <a:gd name="T2" fmla="+- 0 4816 710"/>
                                  <a:gd name="T3" fmla="*/ 4816 h 4106"/>
                                  <a:gd name="T4" fmla="+- 0 11237 10751"/>
                                  <a:gd name="T5" fmla="*/ T4 w 486"/>
                                  <a:gd name="T6" fmla="+- 0 4816 710"/>
                                  <a:gd name="T7" fmla="*/ 4816 h 4106"/>
                                  <a:gd name="T8" fmla="+- 0 11237 10751"/>
                                  <a:gd name="T9" fmla="*/ T8 w 486"/>
                                  <a:gd name="T10" fmla="+- 0 710 710"/>
                                  <a:gd name="T11" fmla="*/ 710 h 4106"/>
                                  <a:gd name="T12" fmla="+- 0 10751 10751"/>
                                  <a:gd name="T13" fmla="*/ T12 w 486"/>
                                  <a:gd name="T14" fmla="+- 0 710 710"/>
                                  <a:gd name="T15" fmla="*/ 710 h 4106"/>
                                  <a:gd name="T16" fmla="+- 0 10751 10751"/>
                                  <a:gd name="T17" fmla="*/ T16 w 486"/>
                                  <a:gd name="T18" fmla="+- 0 4816 710"/>
                                  <a:gd name="T19" fmla="*/ 4816 h 4106"/>
                                </a:gdLst>
                                <a:ahLst/>
                                <a:cxnLst>
                                  <a:cxn ang="0">
                                    <a:pos x="T1" y="T3"/>
                                  </a:cxn>
                                  <a:cxn ang="0">
                                    <a:pos x="T5" y="T7"/>
                                  </a:cxn>
                                  <a:cxn ang="0">
                                    <a:pos x="T9" y="T11"/>
                                  </a:cxn>
                                  <a:cxn ang="0">
                                    <a:pos x="T13" y="T15"/>
                                  </a:cxn>
                                  <a:cxn ang="0">
                                    <a:pos x="T17" y="T19"/>
                                  </a:cxn>
                                </a:cxnLst>
                                <a:rect l="0" t="0" r="r" b="b"/>
                                <a:pathLst>
                                  <a:path w="486" h="4106">
                                    <a:moveTo>
                                      <a:pt x="0" y="4106"/>
                                    </a:moveTo>
                                    <a:lnTo>
                                      <a:pt x="486" y="4106"/>
                                    </a:lnTo>
                                    <a:lnTo>
                                      <a:pt x="486"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7" name="Group 59"/>
                          <wpg:cNvGrpSpPr>
                            <a:grpSpLocks/>
                          </wpg:cNvGrpSpPr>
                          <wpg:grpSpPr bwMode="auto">
                            <a:xfrm>
                              <a:off x="11138" y="4816"/>
                              <a:ext cx="188" cy="4532"/>
                              <a:chOff x="11138" y="4816"/>
                              <a:chExt cx="188" cy="4532"/>
                            </a:xfrm>
                          </wpg:grpSpPr>
                          <wps:wsp>
                            <wps:cNvPr id="68" name="Freeform 60"/>
                            <wps:cNvSpPr>
                              <a:spLocks/>
                            </wps:cNvSpPr>
                            <wps:spPr bwMode="auto">
                              <a:xfrm>
                                <a:off x="11138" y="4816"/>
                                <a:ext cx="188" cy="4532"/>
                              </a:xfrm>
                              <a:custGeom>
                                <a:avLst/>
                                <a:gdLst>
                                  <a:gd name="T0" fmla="+- 0 11138 11138"/>
                                  <a:gd name="T1" fmla="*/ T0 w 188"/>
                                  <a:gd name="T2" fmla="+- 0 9347 4816"/>
                                  <a:gd name="T3" fmla="*/ 9347 h 4532"/>
                                  <a:gd name="T4" fmla="+- 0 11326 11138"/>
                                  <a:gd name="T5" fmla="*/ T4 w 188"/>
                                  <a:gd name="T6" fmla="+- 0 9347 4816"/>
                                  <a:gd name="T7" fmla="*/ 9347 h 4532"/>
                                  <a:gd name="T8" fmla="+- 0 11326 11138"/>
                                  <a:gd name="T9" fmla="*/ T8 w 188"/>
                                  <a:gd name="T10" fmla="+- 0 4816 4816"/>
                                  <a:gd name="T11" fmla="*/ 4816 h 4532"/>
                                  <a:gd name="T12" fmla="+- 0 11138 11138"/>
                                  <a:gd name="T13" fmla="*/ T12 w 188"/>
                                  <a:gd name="T14" fmla="+- 0 4816 4816"/>
                                  <a:gd name="T15" fmla="*/ 4816 h 4532"/>
                                  <a:gd name="T16" fmla="+- 0 11138 11138"/>
                                  <a:gd name="T17" fmla="*/ T16 w 188"/>
                                  <a:gd name="T18" fmla="+- 0 9347 4816"/>
                                  <a:gd name="T19" fmla="*/ 9347 h 4532"/>
                                </a:gdLst>
                                <a:ahLst/>
                                <a:cxnLst>
                                  <a:cxn ang="0">
                                    <a:pos x="T1" y="T3"/>
                                  </a:cxn>
                                  <a:cxn ang="0">
                                    <a:pos x="T5" y="T7"/>
                                  </a:cxn>
                                  <a:cxn ang="0">
                                    <a:pos x="T9" y="T11"/>
                                  </a:cxn>
                                  <a:cxn ang="0">
                                    <a:pos x="T13" y="T15"/>
                                  </a:cxn>
                                  <a:cxn ang="0">
                                    <a:pos x="T17" y="T19"/>
                                  </a:cxn>
                                </a:cxnLst>
                                <a:rect l="0" t="0" r="r" b="b"/>
                                <a:pathLst>
                                  <a:path w="188" h="4532">
                                    <a:moveTo>
                                      <a:pt x="0" y="4531"/>
                                    </a:moveTo>
                                    <a:lnTo>
                                      <a:pt x="188" y="4531"/>
                                    </a:lnTo>
                                    <a:lnTo>
                                      <a:pt x="188"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69" name="Group 57"/>
                          <wpg:cNvGrpSpPr>
                            <a:grpSpLocks/>
                          </wpg:cNvGrpSpPr>
                          <wpg:grpSpPr bwMode="auto">
                            <a:xfrm>
                              <a:off x="10664" y="4816"/>
                              <a:ext cx="188" cy="4532"/>
                              <a:chOff x="10664" y="4816"/>
                              <a:chExt cx="188" cy="4532"/>
                            </a:xfrm>
                          </wpg:grpSpPr>
                          <wps:wsp>
                            <wps:cNvPr id="70" name="Freeform 58"/>
                            <wps:cNvSpPr>
                              <a:spLocks/>
                            </wps:cNvSpPr>
                            <wps:spPr bwMode="auto">
                              <a:xfrm>
                                <a:off x="10664" y="4816"/>
                                <a:ext cx="188" cy="4532"/>
                              </a:xfrm>
                              <a:custGeom>
                                <a:avLst/>
                                <a:gdLst>
                                  <a:gd name="T0" fmla="+- 0 10664 10664"/>
                                  <a:gd name="T1" fmla="*/ T0 w 188"/>
                                  <a:gd name="T2" fmla="+- 0 9347 4816"/>
                                  <a:gd name="T3" fmla="*/ 9347 h 4532"/>
                                  <a:gd name="T4" fmla="+- 0 10852 10664"/>
                                  <a:gd name="T5" fmla="*/ T4 w 188"/>
                                  <a:gd name="T6" fmla="+- 0 9347 4816"/>
                                  <a:gd name="T7" fmla="*/ 9347 h 4532"/>
                                  <a:gd name="T8" fmla="+- 0 10852 10664"/>
                                  <a:gd name="T9" fmla="*/ T8 w 188"/>
                                  <a:gd name="T10" fmla="+- 0 4816 4816"/>
                                  <a:gd name="T11" fmla="*/ 4816 h 4532"/>
                                  <a:gd name="T12" fmla="+- 0 10664 10664"/>
                                  <a:gd name="T13" fmla="*/ T12 w 188"/>
                                  <a:gd name="T14" fmla="+- 0 4816 4816"/>
                                  <a:gd name="T15" fmla="*/ 4816 h 4532"/>
                                  <a:gd name="T16" fmla="+- 0 10664 10664"/>
                                  <a:gd name="T17" fmla="*/ T16 w 188"/>
                                  <a:gd name="T18" fmla="+- 0 9347 4816"/>
                                  <a:gd name="T19" fmla="*/ 9347 h 4532"/>
                                </a:gdLst>
                                <a:ahLst/>
                                <a:cxnLst>
                                  <a:cxn ang="0">
                                    <a:pos x="T1" y="T3"/>
                                  </a:cxn>
                                  <a:cxn ang="0">
                                    <a:pos x="T5" y="T7"/>
                                  </a:cxn>
                                  <a:cxn ang="0">
                                    <a:pos x="T9" y="T11"/>
                                  </a:cxn>
                                  <a:cxn ang="0">
                                    <a:pos x="T13" y="T15"/>
                                  </a:cxn>
                                  <a:cxn ang="0">
                                    <a:pos x="T17" y="T19"/>
                                  </a:cxn>
                                </a:cxnLst>
                                <a:rect l="0" t="0" r="r" b="b"/>
                                <a:pathLst>
                                  <a:path w="188" h="4532">
                                    <a:moveTo>
                                      <a:pt x="0" y="4531"/>
                                    </a:moveTo>
                                    <a:lnTo>
                                      <a:pt x="188" y="4531"/>
                                    </a:lnTo>
                                    <a:lnTo>
                                      <a:pt x="188"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71" name="Group 55"/>
                          <wpg:cNvGrpSpPr>
                            <a:grpSpLocks/>
                          </wpg:cNvGrpSpPr>
                          <wpg:grpSpPr bwMode="auto">
                            <a:xfrm>
                              <a:off x="10852" y="4816"/>
                              <a:ext cx="287" cy="4532"/>
                              <a:chOff x="10852" y="4816"/>
                              <a:chExt cx="287" cy="4532"/>
                            </a:xfrm>
                          </wpg:grpSpPr>
                          <wps:wsp>
                            <wps:cNvPr id="72" name="Freeform 56"/>
                            <wps:cNvSpPr>
                              <a:spLocks/>
                            </wps:cNvSpPr>
                            <wps:spPr bwMode="auto">
                              <a:xfrm>
                                <a:off x="10852" y="4816"/>
                                <a:ext cx="287" cy="4532"/>
                              </a:xfrm>
                              <a:custGeom>
                                <a:avLst/>
                                <a:gdLst>
                                  <a:gd name="T0" fmla="+- 0 10852 10852"/>
                                  <a:gd name="T1" fmla="*/ T0 w 287"/>
                                  <a:gd name="T2" fmla="+- 0 9347 4816"/>
                                  <a:gd name="T3" fmla="*/ 9347 h 4532"/>
                                  <a:gd name="T4" fmla="+- 0 11138 10852"/>
                                  <a:gd name="T5" fmla="*/ T4 w 287"/>
                                  <a:gd name="T6" fmla="+- 0 9347 4816"/>
                                  <a:gd name="T7" fmla="*/ 9347 h 4532"/>
                                  <a:gd name="T8" fmla="+- 0 11138 10852"/>
                                  <a:gd name="T9" fmla="*/ T8 w 287"/>
                                  <a:gd name="T10" fmla="+- 0 4816 4816"/>
                                  <a:gd name="T11" fmla="*/ 4816 h 4532"/>
                                  <a:gd name="T12" fmla="+- 0 10852 10852"/>
                                  <a:gd name="T13" fmla="*/ T12 w 287"/>
                                  <a:gd name="T14" fmla="+- 0 4816 4816"/>
                                  <a:gd name="T15" fmla="*/ 4816 h 4532"/>
                                  <a:gd name="T16" fmla="+- 0 10852 10852"/>
                                  <a:gd name="T17" fmla="*/ T16 w 287"/>
                                  <a:gd name="T18" fmla="+- 0 9347 4816"/>
                                  <a:gd name="T19" fmla="*/ 9347 h 4532"/>
                                </a:gdLst>
                                <a:ahLst/>
                                <a:cxnLst>
                                  <a:cxn ang="0">
                                    <a:pos x="T1" y="T3"/>
                                  </a:cxn>
                                  <a:cxn ang="0">
                                    <a:pos x="T5" y="T7"/>
                                  </a:cxn>
                                  <a:cxn ang="0">
                                    <a:pos x="T9" y="T11"/>
                                  </a:cxn>
                                  <a:cxn ang="0">
                                    <a:pos x="T13" y="T15"/>
                                  </a:cxn>
                                  <a:cxn ang="0">
                                    <a:pos x="T17" y="T19"/>
                                  </a:cxn>
                                </a:cxnLst>
                                <a:rect l="0" t="0" r="r" b="b"/>
                                <a:pathLst>
                                  <a:path w="287" h="4532">
                                    <a:moveTo>
                                      <a:pt x="0" y="4531"/>
                                    </a:moveTo>
                                    <a:lnTo>
                                      <a:pt x="286" y="4531"/>
                                    </a:lnTo>
                                    <a:lnTo>
                                      <a:pt x="286"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73" name="Group 53"/>
                          <wpg:cNvGrpSpPr>
                            <a:grpSpLocks/>
                          </wpg:cNvGrpSpPr>
                          <wpg:grpSpPr bwMode="auto">
                            <a:xfrm>
                              <a:off x="11209" y="9347"/>
                              <a:ext cx="117" cy="5957"/>
                              <a:chOff x="11209" y="9347"/>
                              <a:chExt cx="117" cy="5957"/>
                            </a:xfrm>
                          </wpg:grpSpPr>
                          <wps:wsp>
                            <wps:cNvPr id="74" name="Freeform 54"/>
                            <wps:cNvSpPr>
                              <a:spLocks/>
                            </wps:cNvSpPr>
                            <wps:spPr bwMode="auto">
                              <a:xfrm>
                                <a:off x="11209" y="9347"/>
                                <a:ext cx="117" cy="5957"/>
                              </a:xfrm>
                              <a:custGeom>
                                <a:avLst/>
                                <a:gdLst>
                                  <a:gd name="T0" fmla="+- 0 11209 11209"/>
                                  <a:gd name="T1" fmla="*/ T0 w 117"/>
                                  <a:gd name="T2" fmla="+- 0 15304 9347"/>
                                  <a:gd name="T3" fmla="*/ 15304 h 5957"/>
                                  <a:gd name="T4" fmla="+- 0 11326 11209"/>
                                  <a:gd name="T5" fmla="*/ T4 w 117"/>
                                  <a:gd name="T6" fmla="+- 0 15304 9347"/>
                                  <a:gd name="T7" fmla="*/ 15304 h 5957"/>
                                  <a:gd name="T8" fmla="+- 0 11326 11209"/>
                                  <a:gd name="T9" fmla="*/ T8 w 117"/>
                                  <a:gd name="T10" fmla="+- 0 9347 9347"/>
                                  <a:gd name="T11" fmla="*/ 9347 h 5957"/>
                                  <a:gd name="T12" fmla="+- 0 11209 11209"/>
                                  <a:gd name="T13" fmla="*/ T12 w 117"/>
                                  <a:gd name="T14" fmla="+- 0 9347 9347"/>
                                  <a:gd name="T15" fmla="*/ 9347 h 5957"/>
                                  <a:gd name="T16" fmla="+- 0 11209 11209"/>
                                  <a:gd name="T17" fmla="*/ T16 w 117"/>
                                  <a:gd name="T18" fmla="+- 0 15304 9347"/>
                                  <a:gd name="T19" fmla="*/ 15304 h 5957"/>
                                </a:gdLst>
                                <a:ahLst/>
                                <a:cxnLst>
                                  <a:cxn ang="0">
                                    <a:pos x="T1" y="T3"/>
                                  </a:cxn>
                                  <a:cxn ang="0">
                                    <a:pos x="T5" y="T7"/>
                                  </a:cxn>
                                  <a:cxn ang="0">
                                    <a:pos x="T9" y="T11"/>
                                  </a:cxn>
                                  <a:cxn ang="0">
                                    <a:pos x="T13" y="T15"/>
                                  </a:cxn>
                                  <a:cxn ang="0">
                                    <a:pos x="T17" y="T19"/>
                                  </a:cxn>
                                </a:cxnLst>
                                <a:rect l="0" t="0" r="r" b="b"/>
                                <a:pathLst>
                                  <a:path w="117" h="5957">
                                    <a:moveTo>
                                      <a:pt x="0" y="5957"/>
                                    </a:moveTo>
                                    <a:lnTo>
                                      <a:pt x="117" y="5957"/>
                                    </a:lnTo>
                                    <a:lnTo>
                                      <a:pt x="117"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5" name="Group 51"/>
                          <wpg:cNvGrpSpPr>
                            <a:grpSpLocks/>
                          </wpg:cNvGrpSpPr>
                          <wpg:grpSpPr bwMode="auto">
                            <a:xfrm>
                              <a:off x="10664" y="9347"/>
                              <a:ext cx="116" cy="5957"/>
                              <a:chOff x="10664" y="9347"/>
                              <a:chExt cx="116" cy="5957"/>
                            </a:xfrm>
                          </wpg:grpSpPr>
                          <wps:wsp>
                            <wps:cNvPr id="76" name="Freeform 52"/>
                            <wps:cNvSpPr>
                              <a:spLocks/>
                            </wps:cNvSpPr>
                            <wps:spPr bwMode="auto">
                              <a:xfrm>
                                <a:off x="10664" y="9347"/>
                                <a:ext cx="116" cy="5957"/>
                              </a:xfrm>
                              <a:custGeom>
                                <a:avLst/>
                                <a:gdLst>
                                  <a:gd name="T0" fmla="+- 0 10664 10664"/>
                                  <a:gd name="T1" fmla="*/ T0 w 116"/>
                                  <a:gd name="T2" fmla="+- 0 15304 9347"/>
                                  <a:gd name="T3" fmla="*/ 15304 h 5957"/>
                                  <a:gd name="T4" fmla="+- 0 10780 10664"/>
                                  <a:gd name="T5" fmla="*/ T4 w 116"/>
                                  <a:gd name="T6" fmla="+- 0 15304 9347"/>
                                  <a:gd name="T7" fmla="*/ 15304 h 5957"/>
                                  <a:gd name="T8" fmla="+- 0 10780 10664"/>
                                  <a:gd name="T9" fmla="*/ T8 w 116"/>
                                  <a:gd name="T10" fmla="+- 0 9347 9347"/>
                                  <a:gd name="T11" fmla="*/ 9347 h 5957"/>
                                  <a:gd name="T12" fmla="+- 0 10664 10664"/>
                                  <a:gd name="T13" fmla="*/ T12 w 116"/>
                                  <a:gd name="T14" fmla="+- 0 9347 9347"/>
                                  <a:gd name="T15" fmla="*/ 9347 h 5957"/>
                                  <a:gd name="T16" fmla="+- 0 10664 10664"/>
                                  <a:gd name="T17" fmla="*/ T16 w 116"/>
                                  <a:gd name="T18" fmla="+- 0 15304 9347"/>
                                  <a:gd name="T19" fmla="*/ 15304 h 5957"/>
                                </a:gdLst>
                                <a:ahLst/>
                                <a:cxnLst>
                                  <a:cxn ang="0">
                                    <a:pos x="T1" y="T3"/>
                                  </a:cxn>
                                  <a:cxn ang="0">
                                    <a:pos x="T5" y="T7"/>
                                  </a:cxn>
                                  <a:cxn ang="0">
                                    <a:pos x="T9" y="T11"/>
                                  </a:cxn>
                                  <a:cxn ang="0">
                                    <a:pos x="T13" y="T15"/>
                                  </a:cxn>
                                  <a:cxn ang="0">
                                    <a:pos x="T17" y="T19"/>
                                  </a:cxn>
                                </a:cxnLst>
                                <a:rect l="0" t="0" r="r" b="b"/>
                                <a:pathLst>
                                  <a:path w="116" h="5957">
                                    <a:moveTo>
                                      <a:pt x="0" y="5957"/>
                                    </a:moveTo>
                                    <a:lnTo>
                                      <a:pt x="116" y="5957"/>
                                    </a:lnTo>
                                    <a:lnTo>
                                      <a:pt x="116"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7" name="Group 49"/>
                          <wpg:cNvGrpSpPr>
                            <a:grpSpLocks/>
                          </wpg:cNvGrpSpPr>
                          <wpg:grpSpPr bwMode="auto">
                            <a:xfrm>
                              <a:off x="10994" y="9347"/>
                              <a:ext cx="215" cy="5957"/>
                              <a:chOff x="10994" y="9347"/>
                              <a:chExt cx="215" cy="5957"/>
                            </a:xfrm>
                          </wpg:grpSpPr>
                          <wps:wsp>
                            <wps:cNvPr id="78" name="Freeform 50"/>
                            <wps:cNvSpPr>
                              <a:spLocks/>
                            </wps:cNvSpPr>
                            <wps:spPr bwMode="auto">
                              <a:xfrm>
                                <a:off x="10994" y="9347"/>
                                <a:ext cx="215" cy="5957"/>
                              </a:xfrm>
                              <a:custGeom>
                                <a:avLst/>
                                <a:gdLst>
                                  <a:gd name="T0" fmla="+- 0 10994 10994"/>
                                  <a:gd name="T1" fmla="*/ T0 w 215"/>
                                  <a:gd name="T2" fmla="+- 0 15304 9347"/>
                                  <a:gd name="T3" fmla="*/ 15304 h 5957"/>
                                  <a:gd name="T4" fmla="+- 0 11209 10994"/>
                                  <a:gd name="T5" fmla="*/ T4 w 215"/>
                                  <a:gd name="T6" fmla="+- 0 15304 9347"/>
                                  <a:gd name="T7" fmla="*/ 15304 h 5957"/>
                                  <a:gd name="T8" fmla="+- 0 11209 10994"/>
                                  <a:gd name="T9" fmla="*/ T8 w 215"/>
                                  <a:gd name="T10" fmla="+- 0 9347 9347"/>
                                  <a:gd name="T11" fmla="*/ 9347 h 5957"/>
                                  <a:gd name="T12" fmla="+- 0 10994 10994"/>
                                  <a:gd name="T13" fmla="*/ T12 w 215"/>
                                  <a:gd name="T14" fmla="+- 0 9347 9347"/>
                                  <a:gd name="T15" fmla="*/ 9347 h 5957"/>
                                  <a:gd name="T16" fmla="+- 0 10994 10994"/>
                                  <a:gd name="T17" fmla="*/ T16 w 215"/>
                                  <a:gd name="T18" fmla="+- 0 15304 9347"/>
                                  <a:gd name="T19" fmla="*/ 15304 h 5957"/>
                                </a:gdLst>
                                <a:ahLst/>
                                <a:cxnLst>
                                  <a:cxn ang="0">
                                    <a:pos x="T1" y="T3"/>
                                  </a:cxn>
                                  <a:cxn ang="0">
                                    <a:pos x="T5" y="T7"/>
                                  </a:cxn>
                                  <a:cxn ang="0">
                                    <a:pos x="T9" y="T11"/>
                                  </a:cxn>
                                  <a:cxn ang="0">
                                    <a:pos x="T13" y="T15"/>
                                  </a:cxn>
                                  <a:cxn ang="0">
                                    <a:pos x="T17" y="T19"/>
                                  </a:cxn>
                                </a:cxnLst>
                                <a:rect l="0" t="0" r="r" b="b"/>
                                <a:pathLst>
                                  <a:path w="215" h="5957">
                                    <a:moveTo>
                                      <a:pt x="0" y="5957"/>
                                    </a:moveTo>
                                    <a:lnTo>
                                      <a:pt x="215" y="5957"/>
                                    </a:lnTo>
                                    <a:lnTo>
                                      <a:pt x="215"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9" name="Group 46"/>
                          <wpg:cNvGrpSpPr>
                            <a:grpSpLocks/>
                          </wpg:cNvGrpSpPr>
                          <wpg:grpSpPr bwMode="auto">
                            <a:xfrm>
                              <a:off x="10780" y="9347"/>
                              <a:ext cx="215" cy="5957"/>
                              <a:chOff x="10780" y="9347"/>
                              <a:chExt cx="215" cy="5957"/>
                            </a:xfrm>
                          </wpg:grpSpPr>
                          <wps:wsp>
                            <wps:cNvPr id="80" name="Freeform 48"/>
                            <wps:cNvSpPr>
                              <a:spLocks/>
                            </wps:cNvSpPr>
                            <wps:spPr bwMode="auto">
                              <a:xfrm>
                                <a:off x="10780" y="9347"/>
                                <a:ext cx="215" cy="5957"/>
                              </a:xfrm>
                              <a:custGeom>
                                <a:avLst/>
                                <a:gdLst>
                                  <a:gd name="T0" fmla="+- 0 10780 10780"/>
                                  <a:gd name="T1" fmla="*/ T0 w 215"/>
                                  <a:gd name="T2" fmla="+- 0 15304 9347"/>
                                  <a:gd name="T3" fmla="*/ 15304 h 5957"/>
                                  <a:gd name="T4" fmla="+- 0 10994 10780"/>
                                  <a:gd name="T5" fmla="*/ T4 w 215"/>
                                  <a:gd name="T6" fmla="+- 0 15304 9347"/>
                                  <a:gd name="T7" fmla="*/ 15304 h 5957"/>
                                  <a:gd name="T8" fmla="+- 0 10994 10780"/>
                                  <a:gd name="T9" fmla="*/ T8 w 215"/>
                                  <a:gd name="T10" fmla="+- 0 9347 9347"/>
                                  <a:gd name="T11" fmla="*/ 9347 h 5957"/>
                                  <a:gd name="T12" fmla="+- 0 10780 10780"/>
                                  <a:gd name="T13" fmla="*/ T12 w 215"/>
                                  <a:gd name="T14" fmla="+- 0 9347 9347"/>
                                  <a:gd name="T15" fmla="*/ 9347 h 5957"/>
                                  <a:gd name="T16" fmla="+- 0 10780 10780"/>
                                  <a:gd name="T17" fmla="*/ T16 w 215"/>
                                  <a:gd name="T18" fmla="+- 0 15304 9347"/>
                                  <a:gd name="T19" fmla="*/ 15304 h 5957"/>
                                </a:gdLst>
                                <a:ahLst/>
                                <a:cxnLst>
                                  <a:cxn ang="0">
                                    <a:pos x="T1" y="T3"/>
                                  </a:cxn>
                                  <a:cxn ang="0">
                                    <a:pos x="T5" y="T7"/>
                                  </a:cxn>
                                  <a:cxn ang="0">
                                    <a:pos x="T9" y="T11"/>
                                  </a:cxn>
                                  <a:cxn ang="0">
                                    <a:pos x="T13" y="T15"/>
                                  </a:cxn>
                                  <a:cxn ang="0">
                                    <a:pos x="T17" y="T19"/>
                                  </a:cxn>
                                </a:cxnLst>
                                <a:rect l="0" t="0" r="r" b="b"/>
                                <a:pathLst>
                                  <a:path w="215" h="5957">
                                    <a:moveTo>
                                      <a:pt x="0" y="5957"/>
                                    </a:moveTo>
                                    <a:lnTo>
                                      <a:pt x="214" y="5957"/>
                                    </a:lnTo>
                                    <a:lnTo>
                                      <a:pt x="214"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pic:pic xmlns:pic="http://schemas.openxmlformats.org/drawingml/2006/picture">
                            <pic:nvPicPr>
                              <pic:cNvPr id="81" name="Picture 47"/>
                              <pic:cNvPicPr>
                                <a:picLocks/>
                              </pic:cNvPicPr>
                            </pic:nvPicPr>
                            <pic:blipFill>
                              <a:blip r:embed="rId7"/>
                              <a:srcRect/>
                              <a:stretch>
                                <a:fillRect/>
                              </a:stretch>
                            </pic:blipFill>
                            <pic:spPr bwMode="auto">
                              <a:xfrm>
                                <a:off x="10759" y="1336"/>
                                <a:ext cx="481" cy="2857"/>
                              </a:xfrm>
                              <a:prstGeom prst="rect">
                                <a:avLst/>
                              </a:prstGeom>
                              <a:noFill/>
                              <a:ln>
                                <a:noFill/>
                              </a:ln>
                            </pic:spPr>
                          </pic:pic>
                        </wpg:grpSp>
                      </wpg:grpSp>
                      <wps:wsp>
                        <wps:cNvPr id="51" name="Text Box 36"/>
                        <wps:cNvSpPr txBox="1">
                          <a:spLocks/>
                        </wps:cNvSpPr>
                        <wps:spPr bwMode="auto">
                          <a:xfrm>
                            <a:off x="66675" y="5607050"/>
                            <a:ext cx="276225" cy="3545205"/>
                          </a:xfrm>
                          <a:prstGeom prst="rect">
                            <a:avLst/>
                          </a:prstGeom>
                          <a:noFill/>
                          <a:ln>
                            <a:noFill/>
                          </a:ln>
                        </wps:spPr>
                        <wps:txbx>
                          <w:txbxContent>
                            <w:p w14:paraId="189F0314" w14:textId="77777777" w:rsidR="00731C00" w:rsidRDefault="00731C00">
                              <w:pPr>
                                <w:spacing w:line="206" w:lineRule="exact"/>
                                <w:ind w:left="-181" w:right="18"/>
                                <w:jc w:val="right"/>
                                <w:rPr>
                                  <w:rFonts w:ascii="Trebuchet MS" w:hAnsi="Trebuchet MS" w:cs="Trebuchet MS"/>
                                  <w:sz w:val="18"/>
                                  <w:szCs w:val="18"/>
                                </w:rPr>
                              </w:pPr>
                              <w:r>
                                <w:rPr>
                                  <w:rFonts w:ascii="Trebuchet MS" w:eastAsia="Times New Roman"/>
                                  <w:b/>
                                  <w:color w:val="FFFFFF"/>
                                  <w:w w:val="99"/>
                                  <w:sz w:val="18"/>
                                </w:rPr>
                                <w:t>PRESS</w:t>
                              </w:r>
                              <w:r>
                                <w:rPr>
                                  <w:rFonts w:ascii="Trebuchet MS" w:eastAsia="Times New Roman"/>
                                  <w:b/>
                                  <w:color w:val="FFFFFF"/>
                                  <w:sz w:val="18"/>
                                </w:rPr>
                                <w:t xml:space="preserve"> </w:t>
                              </w:r>
                              <w:r>
                                <w:rPr>
                                  <w:rFonts w:ascii="Trebuchet MS" w:eastAsia="Times New Roman"/>
                                  <w:b/>
                                  <w:color w:val="FFFFFF"/>
                                  <w:w w:val="99"/>
                                  <w:sz w:val="18"/>
                                </w:rPr>
                                <w:t>O</w:t>
                              </w:r>
                              <w:r>
                                <w:rPr>
                                  <w:rFonts w:ascii="Trebuchet MS" w:eastAsia="Times New Roman"/>
                                  <w:b/>
                                  <w:color w:val="FFFFFF"/>
                                  <w:spacing w:val="-1"/>
                                  <w:w w:val="99"/>
                                  <w:sz w:val="18"/>
                                </w:rPr>
                                <w:t>F</w:t>
                              </w:r>
                              <w:r>
                                <w:rPr>
                                  <w:rFonts w:ascii="Trebuchet MS" w:eastAsia="Times New Roman"/>
                                  <w:b/>
                                  <w:color w:val="FFFFFF"/>
                                  <w:w w:val="99"/>
                                  <w:sz w:val="18"/>
                                </w:rPr>
                                <w:t>FICE</w:t>
                              </w:r>
                            </w:p>
                            <w:p w14:paraId="2745D8BB" w14:textId="77777777" w:rsidR="00731C00" w:rsidRDefault="00731C00">
                              <w:pPr>
                                <w:spacing w:before="5"/>
                                <w:ind w:right="20"/>
                                <w:jc w:val="right"/>
                                <w:rPr>
                                  <w:rFonts w:ascii="Trebuchet MS" w:hAnsi="Trebuchet MS" w:cs="Trebuchet MS"/>
                                  <w:sz w:val="18"/>
                                  <w:szCs w:val="18"/>
                                </w:rPr>
                              </w:pPr>
                              <w:r>
                                <w:rPr>
                                  <w:rFonts w:ascii="Trebuchet MS" w:hAnsi="Trebuchet MS" w:cs="Trebuchet MS"/>
                                  <w:color w:val="FFFFFF"/>
                                  <w:w w:val="99"/>
                                  <w:sz w:val="18"/>
                                  <w:szCs w:val="18"/>
                                </w:rPr>
                                <w:t>Phone</w:t>
                              </w:r>
                              <w:r>
                                <w:rPr>
                                  <w:rFonts w:ascii="Trebuchet MS" w:hAnsi="Trebuchet MS" w:cs="Trebuchet MS"/>
                                  <w:color w:val="FFFFFF"/>
                                  <w:spacing w:val="-1"/>
                                  <w:sz w:val="18"/>
                                  <w:szCs w:val="18"/>
                                </w:rPr>
                                <w:t xml:space="preserve"> </w:t>
                              </w:r>
                              <w:r>
                                <w:rPr>
                                  <w:rFonts w:ascii="Trebuchet MS" w:hAnsi="Trebuchet MS" w:cs="Trebuchet MS"/>
                                  <w:color w:val="FFFFFF"/>
                                  <w:spacing w:val="-1"/>
                                  <w:w w:val="99"/>
                                  <w:sz w:val="18"/>
                                  <w:szCs w:val="18"/>
                                </w:rPr>
                                <w:t>+</w:t>
                              </w:r>
                              <w:r>
                                <w:rPr>
                                  <w:rFonts w:ascii="Trebuchet MS" w:hAnsi="Trebuchet MS" w:cs="Trebuchet MS"/>
                                  <w:color w:val="FFFFFF"/>
                                  <w:w w:val="99"/>
                                  <w:sz w:val="18"/>
                                  <w:szCs w:val="18"/>
                                </w:rPr>
                                <w:t>39.</w:t>
                              </w:r>
                              <w:r>
                                <w:rPr>
                                  <w:rFonts w:ascii="Trebuchet MS" w:hAnsi="Trebuchet MS" w:cs="Trebuchet MS"/>
                                  <w:color w:val="FFFFFF"/>
                                  <w:spacing w:val="-1"/>
                                  <w:w w:val="99"/>
                                  <w:sz w:val="18"/>
                                  <w:szCs w:val="18"/>
                                </w:rPr>
                                <w:t>0</w:t>
                              </w:r>
                              <w:r>
                                <w:rPr>
                                  <w:rFonts w:ascii="Trebuchet MS" w:hAnsi="Trebuchet MS" w:cs="Trebuchet MS"/>
                                  <w:color w:val="FFFFFF"/>
                                  <w:w w:val="99"/>
                                  <w:sz w:val="18"/>
                                  <w:szCs w:val="18"/>
                                </w:rPr>
                                <w:t>6</w:t>
                              </w:r>
                              <w:r>
                                <w:rPr>
                                  <w:rFonts w:ascii="Trebuchet MS" w:hAnsi="Trebuchet MS" w:cs="Trebuchet MS"/>
                                  <w:color w:val="FFFFFF"/>
                                  <w:spacing w:val="-2"/>
                                  <w:w w:val="99"/>
                                  <w:sz w:val="18"/>
                                  <w:szCs w:val="18"/>
                                </w:rPr>
                                <w:t>.</w:t>
                              </w:r>
                              <w:r>
                                <w:rPr>
                                  <w:rFonts w:ascii="Trebuchet MS" w:hAnsi="Trebuchet MS" w:cs="Trebuchet MS"/>
                                  <w:color w:val="FFFFFF"/>
                                  <w:w w:val="99"/>
                                  <w:sz w:val="18"/>
                                  <w:szCs w:val="18"/>
                                </w:rPr>
                                <w:t>855</w:t>
                              </w:r>
                              <w:r>
                                <w:rPr>
                                  <w:rFonts w:ascii="Trebuchet MS" w:hAnsi="Trebuchet MS" w:cs="Trebuchet MS"/>
                                  <w:color w:val="FFFFFF"/>
                                  <w:spacing w:val="-1"/>
                                  <w:w w:val="99"/>
                                  <w:sz w:val="18"/>
                                  <w:szCs w:val="18"/>
                                </w:rPr>
                                <w:t>8</w:t>
                              </w:r>
                              <w:r>
                                <w:rPr>
                                  <w:rFonts w:ascii="Trebuchet MS" w:hAnsi="Trebuchet MS" w:cs="Trebuchet MS"/>
                                  <w:color w:val="FFFFFF"/>
                                  <w:w w:val="99"/>
                                  <w:sz w:val="18"/>
                                  <w:szCs w:val="18"/>
                                </w:rPr>
                                <w:t>802</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E-</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ail</w:t>
                              </w:r>
                              <w:r>
                                <w:rPr>
                                  <w:rFonts w:ascii="Trebuchet MS" w:hAnsi="Trebuchet MS" w:cs="Trebuchet MS"/>
                                  <w:color w:val="FFFFFF"/>
                                  <w:spacing w:val="-1"/>
                                  <w:sz w:val="18"/>
                                  <w:szCs w:val="18"/>
                                </w:rPr>
                                <w:t xml:space="preserve"> </w:t>
                              </w:r>
                              <w:hyperlink r:id="rId8">
                                <w:r>
                                  <w:rPr>
                                    <w:rFonts w:ascii="Trebuchet MS" w:hAnsi="Trebuchet MS" w:cs="Trebuchet MS"/>
                                    <w:color w:val="FFFFFF"/>
                                    <w:w w:val="99"/>
                                    <w:sz w:val="18"/>
                                    <w:szCs w:val="18"/>
                                  </w:rPr>
                                  <w:t>u</w:t>
                                </w:r>
                                <w:r>
                                  <w:rPr>
                                    <w:rFonts w:ascii="Trebuchet MS" w:hAnsi="Trebuchet MS" w:cs="Trebuchet MS"/>
                                    <w:color w:val="FFFFFF"/>
                                    <w:spacing w:val="-1"/>
                                    <w:w w:val="99"/>
                                    <w:sz w:val="18"/>
                                    <w:szCs w:val="18"/>
                                  </w:rPr>
                                  <w:t>ff</w:t>
                                </w:r>
                                <w:r>
                                  <w:rPr>
                                    <w:rFonts w:ascii="Trebuchet MS" w:hAnsi="Trebuchet MS" w:cs="Trebuchet MS"/>
                                    <w:color w:val="FFFFFF"/>
                                    <w:w w:val="99"/>
                                    <w:sz w:val="18"/>
                                    <w:szCs w:val="18"/>
                                  </w:rPr>
                                  <w:t>iciosta</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pa@sce</w:t>
                                </w:r>
                                <w:r>
                                  <w:rPr>
                                    <w:rFonts w:ascii="Trebuchet MS" w:hAnsi="Trebuchet MS" w:cs="Trebuchet MS"/>
                                    <w:color w:val="FFFFFF"/>
                                    <w:spacing w:val="-1"/>
                                    <w:w w:val="99"/>
                                    <w:sz w:val="18"/>
                                    <w:szCs w:val="18"/>
                                  </w:rPr>
                                  <w:t>n</w:t>
                                </w:r>
                                <w:r>
                                  <w:rPr>
                                    <w:rFonts w:ascii="Trebuchet MS" w:hAnsi="Trebuchet MS" w:cs="Trebuchet MS"/>
                                    <w:color w:val="FFFFFF"/>
                                    <w:w w:val="99"/>
                                    <w:sz w:val="18"/>
                                    <w:szCs w:val="18"/>
                                  </w:rPr>
                                  <w:t>ari-i</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mo</w:t>
                                </w:r>
                                <w:r>
                                  <w:rPr>
                                    <w:rFonts w:ascii="Trebuchet MS" w:hAnsi="Trebuchet MS" w:cs="Trebuchet MS"/>
                                    <w:color w:val="FFFFFF"/>
                                    <w:spacing w:val="-1"/>
                                    <w:w w:val="99"/>
                                    <w:sz w:val="18"/>
                                    <w:szCs w:val="18"/>
                                  </w:rPr>
                                  <w:t>b</w:t>
                                </w:r>
                                <w:r>
                                  <w:rPr>
                                    <w:rFonts w:ascii="Trebuchet MS" w:hAnsi="Trebuchet MS" w:cs="Trebuchet MS"/>
                                    <w:color w:val="FFFFFF"/>
                                    <w:w w:val="99"/>
                                    <w:sz w:val="18"/>
                                    <w:szCs w:val="18"/>
                                  </w:rPr>
                                  <w:t>iliari.it</w:t>
                                </w:r>
                              </w:hyperlink>
                            </w:p>
                          </w:txbxContent>
                        </wps:txbx>
                        <wps:bodyPr rot="0" vert="vert" wrap="square" lIns="0" tIns="0" rIns="0" bIns="0" anchor="t" anchorCtr="0" upright="1">
                          <a:noAutofit/>
                        </wps:bodyPr>
                      </wps:wsp>
                      <wps:wsp>
                        <wps:cNvPr id="52" name="Text Box 37"/>
                        <wps:cNvSpPr txBox="1">
                          <a:spLocks/>
                        </wps:cNvSpPr>
                        <wps:spPr bwMode="auto">
                          <a:xfrm>
                            <a:off x="114300" y="2428875"/>
                            <a:ext cx="177800" cy="1108075"/>
                          </a:xfrm>
                          <a:prstGeom prst="rect">
                            <a:avLst/>
                          </a:prstGeom>
                          <a:noFill/>
                          <a:ln>
                            <a:noFill/>
                          </a:ln>
                        </wps:spPr>
                        <wps:txbx>
                          <w:txbxContent>
                            <w:p w14:paraId="1355F330" w14:textId="77777777" w:rsidR="00731C00" w:rsidRDefault="00731C00">
                              <w:pPr>
                                <w:spacing w:line="267" w:lineRule="exact"/>
                                <w:ind w:left="20" w:right="-719"/>
                                <w:rPr>
                                  <w:rFonts w:ascii="Trebuchet MS" w:hAnsi="Trebuchet MS" w:cs="Trebuchet MS"/>
                                  <w:sz w:val="24"/>
                                  <w:szCs w:val="24"/>
                                </w:rPr>
                              </w:pPr>
                              <w:r>
                                <w:rPr>
                                  <w:rFonts w:ascii="Trebuchet MS" w:eastAsia="Times New Roman"/>
                                  <w:b/>
                                  <w:color w:val="FFFFFF"/>
                                  <w:spacing w:val="-1"/>
                                  <w:w w:val="99"/>
                                  <w:sz w:val="24"/>
                                </w:rPr>
                                <w:t>PRES</w:t>
                              </w:r>
                              <w:r>
                                <w:rPr>
                                  <w:rFonts w:ascii="Trebuchet MS" w:eastAsia="Times New Roman"/>
                                  <w:b/>
                                  <w:color w:val="FFFFFF"/>
                                  <w:w w:val="99"/>
                                  <w:sz w:val="24"/>
                                </w:rPr>
                                <w:t>S</w:t>
                              </w:r>
                              <w:r>
                                <w:rPr>
                                  <w:rFonts w:ascii="Trebuchet MS" w:eastAsia="Times New Roman"/>
                                  <w:b/>
                                  <w:color w:val="FFFFFF"/>
                                  <w:spacing w:val="-1"/>
                                  <w:sz w:val="24"/>
                                </w:rPr>
                                <w:t xml:space="preserve"> </w:t>
                              </w:r>
                              <w:r>
                                <w:rPr>
                                  <w:rFonts w:ascii="Trebuchet MS" w:eastAsia="Times New Roman"/>
                                  <w:b/>
                                  <w:color w:val="FFFFFF"/>
                                  <w:spacing w:val="-1"/>
                                  <w:w w:val="99"/>
                                  <w:sz w:val="24"/>
                                </w:rPr>
                                <w:t>RE</w:t>
                              </w:r>
                              <w:r>
                                <w:rPr>
                                  <w:rFonts w:ascii="Trebuchet MS" w:eastAsia="Times New Roman"/>
                                  <w:b/>
                                  <w:color w:val="FFFFFF"/>
                                  <w:spacing w:val="1"/>
                                  <w:w w:val="99"/>
                                  <w:sz w:val="24"/>
                                </w:rPr>
                                <w:t>L</w:t>
                              </w:r>
                              <w:r>
                                <w:rPr>
                                  <w:rFonts w:ascii="Trebuchet MS" w:eastAsia="Times New Roman"/>
                                  <w:b/>
                                  <w:color w:val="FFFFFF"/>
                                  <w:w w:val="99"/>
                                  <w:sz w:val="24"/>
                                </w:rPr>
                                <w:t>E</w:t>
                              </w:r>
                              <w:r>
                                <w:rPr>
                                  <w:rFonts w:ascii="Trebuchet MS" w:eastAsia="Times New Roman"/>
                                  <w:b/>
                                  <w:color w:val="FFFFFF"/>
                                  <w:spacing w:val="-1"/>
                                  <w:w w:val="99"/>
                                  <w:sz w:val="24"/>
                                </w:rPr>
                                <w:t>ASE</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84" o:spid="_x0000_s1026" style="position:absolute;margin-left:489.2pt;margin-top:-.4pt;width:33.1pt;height:729.7pt;z-index:251657216" coordsize="4203,926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">
                <v:group id="Group 45" o:spid="_x0000_s1027" style="position:absolute;width:4203;height:92671" coordorigin="10664,710" coordsize="662,14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group id="Group 65" o:spid="_x0000_s1028" style="position:absolute;left:11237;top:710;width:89;height:4106" coordorigin="11237,710" coordsize="89,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shape id="Freeform 66" o:spid="_x0000_s1029" style="position:absolute;left:11237;top:710;width:89;height:4106;visibility:visible;mso-wrap-style:square;v-text-anchor:top" coordsize="89,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&#13;&#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64" o:spid="_x0000_s1031" style="position:absolute;left:10664;top:710;width:87;height:4106;visibility:visible;mso-wrap-style:square;v-text-anchor:top" coordsize="87,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&#13;&#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shape id="Freeform 62" o:spid="_x0000_s1033" style="position:absolute;left:10751;top:710;width:486;height:4106;visibility:visible;mso-wrap-style:square;v-text-anchor:top" coordsize="486,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&#13;&#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60" o:spid="_x0000_s1035" style="position:absolute;left:11138;top:4816;width:188;height:4532;visibility:visible;mso-wrap-style:square;v-text-anchor:top"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&#13;&#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58" o:spid="_x0000_s1037" style="position:absolute;left:10664;top:4816;width:188;height:4532;visibility:visible;mso-wrap-style:square;v-text-anchor:top"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&#13;&#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56" o:spid="_x0000_s1039" style="position:absolute;left:10852;top:4816;width:287;height:4532;visibility:visible;mso-wrap-style:square;v-text-anchor:top" coordsize="287,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&#13;&#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54" o:spid="_x0000_s1041" style="position:absolute;left:11209;top:9347;width:117;height:5957;visibility:visible;mso-wrap-style:square;v-text-anchor:top" coordsize="117,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&#13;&#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52" o:spid="_x0000_s1043" style="position:absolute;left:10664;top:9347;width:116;height:5957;visibility:visible;mso-wrap-style:square;v-text-anchor:top" coordsize="116,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"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50" o:spid="_x0000_s1045" style="position:absolute;left:10994;top:9347;width:215;height:5957;visibility:visible;mso-wrap-style:square;v-text-anchor:top"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&#13;&#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Freeform 48" o:spid="_x0000_s1047" style="position:absolute;left:10780;top:9347;width:215;height:5957;visibility:visible;mso-wrap-style:square;v-text-anchor:top"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&#13;&#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">
                      <v:imagedata r:id="rId9" o:title=""/>
                      <o:lock v:ext="edit" aspectratio="f"/>
                    </v:shape>
                  </v:group>
                </v:group>
                <v:shapetype id="_x0000_t202" coordsize="21600,21600" o:spt="202" path="m,l,21600r21600,l21600,xe">
                  <v:stroke joinstyle="miter"/>
                  <v:path gradientshapeok="t" o:connecttype="rect"/>
                </v:shapetype>
                <v:shape id="Text Box 36" o:spid="_x0000_s1049" type="#_x0000_t202" style="position:absolute;left:666;top:56070;width:2763;height:35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" filled="f" stroked="f">
                  <v:textbox style="layout-flow:vertical" inset="0,0,0,0">
                    <w:txbxContent>
                      <w:p w:rsidR="00731C00" w:rsidRDefault="00731C00">
                        <w:pPr>
                          <w:spacing w:line="206" w:lineRule="exact"/>
                          <w:ind w:left="-181" w:right="18"/>
                          <w:jc w:val="right"/>
                          <w:rPr>
                            <w:rFonts w:ascii="Trebuchet MS" w:hAnsi="Trebuchet MS" w:cs="Trebuchet MS"/>
                            <w:sz w:val="18"/>
                            <w:szCs w:val="18"/>
                          </w:rPr>
                        </w:pPr>
                        <w:r>
                          <w:rPr>
                            <w:rFonts w:ascii="Trebuchet MS" w:eastAsia="Times New Roman"/>
                            <w:b/>
                            <w:color w:val="FFFFFF"/>
                            <w:w w:val="99"/>
                            <w:sz w:val="18"/>
                          </w:rPr>
                          <w:t>PRESS</w:t>
                        </w:r>
                        <w:r>
                          <w:rPr>
                            <w:rFonts w:ascii="Trebuchet MS" w:eastAsia="Times New Roman"/>
                            <w:b/>
                            <w:color w:val="FFFFFF"/>
                            <w:sz w:val="18"/>
                          </w:rPr>
                          <w:t xml:space="preserve"> </w:t>
                        </w:r>
                        <w:r>
                          <w:rPr>
                            <w:rFonts w:ascii="Trebuchet MS" w:eastAsia="Times New Roman"/>
                            <w:b/>
                            <w:color w:val="FFFFFF"/>
                            <w:w w:val="99"/>
                            <w:sz w:val="18"/>
                          </w:rPr>
                          <w:t>O</w:t>
                        </w:r>
                        <w:r>
                          <w:rPr>
                            <w:rFonts w:ascii="Trebuchet MS" w:eastAsia="Times New Roman"/>
                            <w:b/>
                            <w:color w:val="FFFFFF"/>
                            <w:spacing w:val="-1"/>
                            <w:w w:val="99"/>
                            <w:sz w:val="18"/>
                          </w:rPr>
                          <w:t>F</w:t>
                        </w:r>
                        <w:r>
                          <w:rPr>
                            <w:rFonts w:ascii="Trebuchet MS" w:eastAsia="Times New Roman"/>
                            <w:b/>
                            <w:color w:val="FFFFFF"/>
                            <w:w w:val="99"/>
                            <w:sz w:val="18"/>
                          </w:rPr>
                          <w:t>FICE</w:t>
                        </w:r>
                      </w:p>
                      <w:p w:rsidR="00731C00" w:rsidRDefault="00731C00">
                        <w:pPr>
                          <w:spacing w:before="5"/>
                          <w:ind w:right="20"/>
                          <w:jc w:val="right"/>
                          <w:rPr>
                            <w:rFonts w:ascii="Trebuchet MS" w:hAnsi="Trebuchet MS" w:cs="Trebuchet MS"/>
                            <w:sz w:val="18"/>
                            <w:szCs w:val="18"/>
                          </w:rPr>
                        </w:pPr>
                        <w:r>
                          <w:rPr>
                            <w:rFonts w:ascii="Trebuchet MS" w:hAnsi="Trebuchet MS" w:cs="Trebuchet MS"/>
                            <w:color w:val="FFFFFF"/>
                            <w:w w:val="99"/>
                            <w:sz w:val="18"/>
                            <w:szCs w:val="18"/>
                          </w:rPr>
                          <w:t>Phone</w:t>
                        </w:r>
                        <w:r>
                          <w:rPr>
                            <w:rFonts w:ascii="Trebuchet MS" w:hAnsi="Trebuchet MS" w:cs="Trebuchet MS"/>
                            <w:color w:val="FFFFFF"/>
                            <w:spacing w:val="-1"/>
                            <w:sz w:val="18"/>
                            <w:szCs w:val="18"/>
                          </w:rPr>
                          <w:t xml:space="preserve"> </w:t>
                        </w:r>
                        <w:r>
                          <w:rPr>
                            <w:rFonts w:ascii="Trebuchet MS" w:hAnsi="Trebuchet MS" w:cs="Trebuchet MS"/>
                            <w:color w:val="FFFFFF"/>
                            <w:spacing w:val="-1"/>
                            <w:w w:val="99"/>
                            <w:sz w:val="18"/>
                            <w:szCs w:val="18"/>
                          </w:rPr>
                          <w:t>+</w:t>
                        </w:r>
                        <w:r>
                          <w:rPr>
                            <w:rFonts w:ascii="Trebuchet MS" w:hAnsi="Trebuchet MS" w:cs="Trebuchet MS"/>
                            <w:color w:val="FFFFFF"/>
                            <w:w w:val="99"/>
                            <w:sz w:val="18"/>
                            <w:szCs w:val="18"/>
                          </w:rPr>
                          <w:t>39.</w:t>
                        </w:r>
                        <w:r>
                          <w:rPr>
                            <w:rFonts w:ascii="Trebuchet MS" w:hAnsi="Trebuchet MS" w:cs="Trebuchet MS"/>
                            <w:color w:val="FFFFFF"/>
                            <w:spacing w:val="-1"/>
                            <w:w w:val="99"/>
                            <w:sz w:val="18"/>
                            <w:szCs w:val="18"/>
                          </w:rPr>
                          <w:t>0</w:t>
                        </w:r>
                        <w:r>
                          <w:rPr>
                            <w:rFonts w:ascii="Trebuchet MS" w:hAnsi="Trebuchet MS" w:cs="Trebuchet MS"/>
                            <w:color w:val="FFFFFF"/>
                            <w:w w:val="99"/>
                            <w:sz w:val="18"/>
                            <w:szCs w:val="18"/>
                          </w:rPr>
                          <w:t>6</w:t>
                        </w:r>
                        <w:r>
                          <w:rPr>
                            <w:rFonts w:ascii="Trebuchet MS" w:hAnsi="Trebuchet MS" w:cs="Trebuchet MS"/>
                            <w:color w:val="FFFFFF"/>
                            <w:spacing w:val="-2"/>
                            <w:w w:val="99"/>
                            <w:sz w:val="18"/>
                            <w:szCs w:val="18"/>
                          </w:rPr>
                          <w:t>.</w:t>
                        </w:r>
                        <w:r>
                          <w:rPr>
                            <w:rFonts w:ascii="Trebuchet MS" w:hAnsi="Trebuchet MS" w:cs="Trebuchet MS"/>
                            <w:color w:val="FFFFFF"/>
                            <w:w w:val="99"/>
                            <w:sz w:val="18"/>
                            <w:szCs w:val="18"/>
                          </w:rPr>
                          <w:t>855</w:t>
                        </w:r>
                        <w:r>
                          <w:rPr>
                            <w:rFonts w:ascii="Trebuchet MS" w:hAnsi="Trebuchet MS" w:cs="Trebuchet MS"/>
                            <w:color w:val="FFFFFF"/>
                            <w:spacing w:val="-1"/>
                            <w:w w:val="99"/>
                            <w:sz w:val="18"/>
                            <w:szCs w:val="18"/>
                          </w:rPr>
                          <w:t>8</w:t>
                        </w:r>
                        <w:r>
                          <w:rPr>
                            <w:rFonts w:ascii="Trebuchet MS" w:hAnsi="Trebuchet MS" w:cs="Trebuchet MS"/>
                            <w:color w:val="FFFFFF"/>
                            <w:w w:val="99"/>
                            <w:sz w:val="18"/>
                            <w:szCs w:val="18"/>
                          </w:rPr>
                          <w:t>802</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E-</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ail</w:t>
                        </w:r>
                        <w:r>
                          <w:rPr>
                            <w:rFonts w:ascii="Trebuchet MS" w:hAnsi="Trebuchet MS" w:cs="Trebuchet MS"/>
                            <w:color w:val="FFFFFF"/>
                            <w:spacing w:val="-1"/>
                            <w:sz w:val="18"/>
                            <w:szCs w:val="18"/>
                          </w:rPr>
                          <w:t xml:space="preserve"> </w:t>
                        </w:r>
                        <w:hyperlink r:id="rId10">
                          <w:r>
                            <w:rPr>
                              <w:rFonts w:ascii="Trebuchet MS" w:hAnsi="Trebuchet MS" w:cs="Trebuchet MS"/>
                              <w:color w:val="FFFFFF"/>
                              <w:w w:val="99"/>
                              <w:sz w:val="18"/>
                              <w:szCs w:val="18"/>
                            </w:rPr>
                            <w:t>u</w:t>
                          </w:r>
                          <w:r>
                            <w:rPr>
                              <w:rFonts w:ascii="Trebuchet MS" w:hAnsi="Trebuchet MS" w:cs="Trebuchet MS"/>
                              <w:color w:val="FFFFFF"/>
                              <w:spacing w:val="-1"/>
                              <w:w w:val="99"/>
                              <w:sz w:val="18"/>
                              <w:szCs w:val="18"/>
                            </w:rPr>
                            <w:t>ff</w:t>
                          </w:r>
                          <w:r>
                            <w:rPr>
                              <w:rFonts w:ascii="Trebuchet MS" w:hAnsi="Trebuchet MS" w:cs="Trebuchet MS"/>
                              <w:color w:val="FFFFFF"/>
                              <w:w w:val="99"/>
                              <w:sz w:val="18"/>
                              <w:szCs w:val="18"/>
                            </w:rPr>
                            <w:t>iciosta</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pa@sce</w:t>
                          </w:r>
                          <w:r>
                            <w:rPr>
                              <w:rFonts w:ascii="Trebuchet MS" w:hAnsi="Trebuchet MS" w:cs="Trebuchet MS"/>
                              <w:color w:val="FFFFFF"/>
                              <w:spacing w:val="-1"/>
                              <w:w w:val="99"/>
                              <w:sz w:val="18"/>
                              <w:szCs w:val="18"/>
                            </w:rPr>
                            <w:t>n</w:t>
                          </w:r>
                          <w:r>
                            <w:rPr>
                              <w:rFonts w:ascii="Trebuchet MS" w:hAnsi="Trebuchet MS" w:cs="Trebuchet MS"/>
                              <w:color w:val="FFFFFF"/>
                              <w:w w:val="99"/>
                              <w:sz w:val="18"/>
                              <w:szCs w:val="18"/>
                            </w:rPr>
                            <w:t>ari-i</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mo</w:t>
                          </w:r>
                          <w:r>
                            <w:rPr>
                              <w:rFonts w:ascii="Trebuchet MS" w:hAnsi="Trebuchet MS" w:cs="Trebuchet MS"/>
                              <w:color w:val="FFFFFF"/>
                              <w:spacing w:val="-1"/>
                              <w:w w:val="99"/>
                              <w:sz w:val="18"/>
                              <w:szCs w:val="18"/>
                            </w:rPr>
                            <w:t>b</w:t>
                          </w:r>
                          <w:r>
                            <w:rPr>
                              <w:rFonts w:ascii="Trebuchet MS" w:hAnsi="Trebuchet MS" w:cs="Trebuchet MS"/>
                              <w:color w:val="FFFFFF"/>
                              <w:w w:val="99"/>
                              <w:sz w:val="18"/>
                              <w:szCs w:val="18"/>
                            </w:rPr>
                            <w:t>iliari.it</w:t>
                          </w:r>
                        </w:hyperlink>
                      </w:p>
                    </w:txbxContent>
                  </v:textbox>
                </v:shape>
                <v:shape id="Text Box 37" o:spid="_x0000_s1050" type="#_x0000_t202" style="position:absolute;left:1143;top:24288;width:1778;height:110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" filled="f" stroked="f">
                  <v:textbox style="layout-flow:vertical" inset="0,0,0,0">
                    <w:txbxContent>
                      <w:p w:rsidR="00731C00" w:rsidRDefault="00731C00">
                        <w:pPr>
                          <w:spacing w:line="267" w:lineRule="exact"/>
                          <w:ind w:left="20" w:right="-719"/>
                          <w:rPr>
                            <w:rFonts w:ascii="Trebuchet MS" w:hAnsi="Trebuchet MS" w:cs="Trebuchet MS"/>
                            <w:sz w:val="24"/>
                            <w:szCs w:val="24"/>
                          </w:rPr>
                        </w:pPr>
                        <w:r>
                          <w:rPr>
                            <w:rFonts w:ascii="Trebuchet MS" w:eastAsia="Times New Roman"/>
                            <w:b/>
                            <w:color w:val="FFFFFF"/>
                            <w:spacing w:val="-1"/>
                            <w:w w:val="99"/>
                            <w:sz w:val="24"/>
                          </w:rPr>
                          <w:t>PRES</w:t>
                        </w:r>
                        <w:r>
                          <w:rPr>
                            <w:rFonts w:ascii="Trebuchet MS" w:eastAsia="Times New Roman"/>
                            <w:b/>
                            <w:color w:val="FFFFFF"/>
                            <w:w w:val="99"/>
                            <w:sz w:val="24"/>
                          </w:rPr>
                          <w:t>S</w:t>
                        </w:r>
                        <w:r>
                          <w:rPr>
                            <w:rFonts w:ascii="Trebuchet MS" w:eastAsia="Times New Roman"/>
                            <w:b/>
                            <w:color w:val="FFFFFF"/>
                            <w:spacing w:val="-1"/>
                            <w:sz w:val="24"/>
                          </w:rPr>
                          <w:t xml:space="preserve"> </w:t>
                        </w:r>
                        <w:r>
                          <w:rPr>
                            <w:rFonts w:ascii="Trebuchet MS" w:eastAsia="Times New Roman"/>
                            <w:b/>
                            <w:color w:val="FFFFFF"/>
                            <w:spacing w:val="-1"/>
                            <w:w w:val="99"/>
                            <w:sz w:val="24"/>
                          </w:rPr>
                          <w:t>RE</w:t>
                        </w:r>
                        <w:r>
                          <w:rPr>
                            <w:rFonts w:ascii="Trebuchet MS" w:eastAsia="Times New Roman"/>
                            <w:b/>
                            <w:color w:val="FFFFFF"/>
                            <w:spacing w:val="1"/>
                            <w:w w:val="99"/>
                            <w:sz w:val="24"/>
                          </w:rPr>
                          <w:t>L</w:t>
                        </w:r>
                        <w:r>
                          <w:rPr>
                            <w:rFonts w:ascii="Trebuchet MS" w:eastAsia="Times New Roman"/>
                            <w:b/>
                            <w:color w:val="FFFFFF"/>
                            <w:w w:val="99"/>
                            <w:sz w:val="24"/>
                          </w:rPr>
                          <w:t>E</w:t>
                        </w:r>
                        <w:r>
                          <w:rPr>
                            <w:rFonts w:ascii="Trebuchet MS" w:eastAsia="Times New Roman"/>
                            <w:b/>
                            <w:color w:val="FFFFFF"/>
                            <w:spacing w:val="-1"/>
                            <w:w w:val="99"/>
                            <w:sz w:val="24"/>
                          </w:rPr>
                          <w:t>ASE</w:t>
                        </w:r>
                      </w:p>
                    </w:txbxContent>
                  </v:textbox>
                </v:shape>
              </v:group>
            </w:pict>
          </mc:Fallback>
        </mc:AlternateContent>
      </w:r>
    </w:p>
    <w:p w14:paraId="26F7E13A" w14:textId="77777777" w:rsidR="003E6A4F" w:rsidRPr="00B55F13" w:rsidRDefault="003E6A4F" w:rsidP="00D30302">
      <w:pPr>
        <w:ind w:right="1673"/>
        <w:rPr>
          <w:rFonts w:ascii="Times New Roman" w:hAnsi="Times New Roman"/>
          <w:sz w:val="18"/>
          <w:szCs w:val="18"/>
          <w:lang w:val="it-IT"/>
        </w:rPr>
      </w:pPr>
    </w:p>
    <w:p w14:paraId="0E882DB0" w14:textId="566D251B" w:rsidR="003E6A4F" w:rsidRPr="00B55F13" w:rsidRDefault="003E6A4F" w:rsidP="00D30302">
      <w:pPr>
        <w:tabs>
          <w:tab w:val="left" w:pos="7088"/>
        </w:tabs>
        <w:ind w:left="254" w:right="1673"/>
        <w:rPr>
          <w:rFonts w:ascii="Trebuchet MS" w:hAnsi="Trebuchet MS" w:cs="Trebuchet MS"/>
          <w:sz w:val="20"/>
          <w:szCs w:val="20"/>
          <w:lang w:val="it-IT"/>
        </w:rPr>
      </w:pPr>
      <w:r w:rsidRPr="00B55F13">
        <w:rPr>
          <w:rFonts w:ascii="Trebuchet MS" w:eastAsia="Times New Roman"/>
          <w:b/>
          <w:color w:val="C00000"/>
          <w:position w:val="-2"/>
          <w:sz w:val="28"/>
          <w:lang w:val="it-IT"/>
        </w:rPr>
        <w:t>COMUNICATO</w:t>
      </w:r>
      <w:r w:rsidRPr="00B55F13">
        <w:rPr>
          <w:rFonts w:ascii="Trebuchet MS" w:eastAsia="Times New Roman"/>
          <w:b/>
          <w:color w:val="C00000"/>
          <w:spacing w:val="71"/>
          <w:position w:val="-2"/>
          <w:sz w:val="28"/>
          <w:lang w:val="it-IT"/>
        </w:rPr>
        <w:t xml:space="preserve"> </w:t>
      </w:r>
      <w:r w:rsidRPr="00B55F13">
        <w:rPr>
          <w:rFonts w:ascii="Trebuchet MS" w:eastAsia="Times New Roman"/>
          <w:b/>
          <w:color w:val="C00000"/>
          <w:position w:val="-2"/>
          <w:sz w:val="28"/>
          <w:lang w:val="it-IT"/>
        </w:rPr>
        <w:t>STAMPA</w:t>
      </w:r>
      <w:r w:rsidR="002F237F" w:rsidRPr="00B55F13">
        <w:rPr>
          <w:rFonts w:ascii="Trebuchet MS" w:eastAsia="Times New Roman"/>
          <w:b/>
          <w:color w:val="C00000"/>
          <w:position w:val="-2"/>
          <w:sz w:val="28"/>
          <w:lang w:val="it-IT"/>
        </w:rPr>
        <w:t xml:space="preserve">                                             </w:t>
      </w:r>
      <w:r w:rsidR="00E041C1" w:rsidRPr="00B55F13">
        <w:rPr>
          <w:rFonts w:ascii="Trebuchet MS" w:eastAsia="Times New Roman"/>
          <w:sz w:val="20"/>
          <w:lang w:val="it-IT"/>
        </w:rPr>
        <w:t>MILANO</w:t>
      </w:r>
      <w:r w:rsidRPr="00B55F13">
        <w:rPr>
          <w:rFonts w:ascii="Trebuchet MS" w:eastAsia="Times New Roman"/>
          <w:sz w:val="20"/>
          <w:lang w:val="it-IT"/>
        </w:rPr>
        <w:t>,</w:t>
      </w:r>
      <w:r w:rsidR="00844813">
        <w:rPr>
          <w:rFonts w:ascii="Trebuchet MS" w:eastAsia="Times New Roman"/>
          <w:sz w:val="20"/>
          <w:lang w:val="it-IT"/>
        </w:rPr>
        <w:t xml:space="preserve"> </w:t>
      </w:r>
      <w:r w:rsidR="00F95CCF">
        <w:rPr>
          <w:rFonts w:ascii="Trebuchet MS" w:eastAsia="Times New Roman"/>
          <w:sz w:val="20"/>
          <w:lang w:val="it-IT"/>
        </w:rPr>
        <w:t xml:space="preserve">9 </w:t>
      </w:r>
      <w:r w:rsidR="00C9736A">
        <w:rPr>
          <w:rFonts w:ascii="Trebuchet MS" w:eastAsia="Times New Roman"/>
          <w:sz w:val="20"/>
          <w:lang w:val="it-IT"/>
        </w:rPr>
        <w:t>MARZO</w:t>
      </w:r>
      <w:r w:rsidRPr="00B55F13">
        <w:rPr>
          <w:rFonts w:ascii="Trebuchet MS" w:eastAsia="Times New Roman"/>
          <w:sz w:val="16"/>
          <w:lang w:val="it-IT"/>
        </w:rPr>
        <w:t xml:space="preserve"> </w:t>
      </w:r>
      <w:r w:rsidRPr="00B55F13">
        <w:rPr>
          <w:rFonts w:ascii="Trebuchet MS" w:eastAsia="Times New Roman"/>
          <w:spacing w:val="-31"/>
          <w:sz w:val="16"/>
          <w:lang w:val="it-IT"/>
        </w:rPr>
        <w:t xml:space="preserve"> </w:t>
      </w:r>
      <w:r w:rsidRPr="00B55F13">
        <w:rPr>
          <w:rFonts w:ascii="Trebuchet MS" w:eastAsia="Times New Roman"/>
          <w:sz w:val="20"/>
          <w:lang w:val="it-IT"/>
        </w:rPr>
        <w:t>20</w:t>
      </w:r>
      <w:r w:rsidR="00844813">
        <w:rPr>
          <w:rFonts w:ascii="Trebuchet MS" w:eastAsia="Times New Roman"/>
          <w:sz w:val="20"/>
          <w:lang w:val="it-IT"/>
        </w:rPr>
        <w:t>2</w:t>
      </w:r>
      <w:r w:rsidR="00C9736A">
        <w:rPr>
          <w:rFonts w:ascii="Trebuchet MS" w:eastAsia="Times New Roman"/>
          <w:sz w:val="20"/>
          <w:lang w:val="it-IT"/>
        </w:rPr>
        <w:t>1</w:t>
      </w:r>
    </w:p>
    <w:p w14:paraId="194D7495" w14:textId="77777777" w:rsidR="003E6A4F" w:rsidRPr="00B55F13" w:rsidRDefault="006D7A50" w:rsidP="00D30302">
      <w:pPr>
        <w:ind w:left="121" w:right="1673"/>
        <w:rPr>
          <w:rFonts w:ascii="Trebuchet MS" w:hAnsi="Trebuchet MS" w:cs="Trebuchet MS"/>
          <w:sz w:val="2"/>
          <w:szCs w:val="2"/>
          <w:lang w:val="it-IT"/>
        </w:rPr>
      </w:pPr>
      <w:r>
        <w:rPr>
          <w:noProof/>
        </w:rPr>
        <mc:AlternateContent>
          <mc:Choice Requires="wpg">
            <w:drawing>
              <wp:inline distT="0" distB="0" distL="0" distR="0" wp14:anchorId="74173D9A" wp14:editId="3AA3252C">
                <wp:extent cx="5941060" cy="12700"/>
                <wp:effectExtent l="0" t="0" r="0" b="0"/>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2700"/>
                          <a:chOff x="0" y="0"/>
                          <a:chExt cx="9356" cy="20"/>
                        </a:xfrm>
                      </wpg:grpSpPr>
                      <wpg:grpSp>
                        <wpg:cNvPr id="19" name="Group 43"/>
                        <wpg:cNvGrpSpPr>
                          <a:grpSpLocks/>
                        </wpg:cNvGrpSpPr>
                        <wpg:grpSpPr bwMode="auto">
                          <a:xfrm>
                            <a:off x="10" y="10"/>
                            <a:ext cx="3224" cy="2"/>
                            <a:chOff x="10" y="10"/>
                            <a:chExt cx="3224" cy="2"/>
                          </a:xfrm>
                        </wpg:grpSpPr>
                        <wps:wsp>
                          <wps:cNvPr id="20" name="Freeform 44"/>
                          <wps:cNvSpPr>
                            <a:spLocks/>
                          </wps:cNvSpPr>
                          <wps:spPr bwMode="auto">
                            <a:xfrm>
                              <a:off x="10" y="10"/>
                              <a:ext cx="3223" cy="0"/>
                            </a:xfrm>
                            <a:custGeom>
                              <a:avLst/>
                              <a:gdLst>
                                <a:gd name="T0" fmla="*/ 0 w 3224"/>
                                <a:gd name="T1" fmla="*/ 0 h 2"/>
                                <a:gd name="T2" fmla="*/ 3223 w 3224"/>
                                <a:gd name="T3" fmla="*/ 0 h 2"/>
                                <a:gd name="T4" fmla="*/ 0 60000 65536"/>
                                <a:gd name="T5" fmla="*/ 0 60000 65536"/>
                              </a:gdLst>
                              <a:ahLst/>
                              <a:cxnLst>
                                <a:cxn ang="T4">
                                  <a:pos x="T0" y="T1"/>
                                </a:cxn>
                                <a:cxn ang="T5">
                                  <a:pos x="T2" y="T3"/>
                                </a:cxn>
                              </a:cxnLst>
                              <a:rect l="0" t="0" r="r" b="b"/>
                              <a:pathLst>
                                <a:path w="3224" h="2">
                                  <a:moveTo>
                                    <a:pt x="0" y="0"/>
                                  </a:moveTo>
                                  <a:lnTo>
                                    <a:pt x="3224" y="0"/>
                                  </a:lnTo>
                                </a:path>
                              </a:pathLst>
                            </a:custGeom>
                            <a:noFill/>
                            <a:ln w="12192">
                              <a:solidFill>
                                <a:srgbClr val="C00000"/>
                              </a:solidFill>
                              <a:round/>
                              <a:headEnd/>
                              <a:tailEnd/>
                            </a:ln>
                          </wps:spPr>
                          <wps:bodyPr rot="0" vert="horz" wrap="square" lIns="91440" tIns="45720" rIns="91440" bIns="45720" anchor="t" anchorCtr="0" upright="1">
                            <a:noAutofit/>
                          </wps:bodyPr>
                        </wps:wsp>
                      </wpg:grpSp>
                      <wpg:grpSp>
                        <wpg:cNvPr id="21" name="Group 41"/>
                        <wpg:cNvGrpSpPr>
                          <a:grpSpLocks/>
                        </wpg:cNvGrpSpPr>
                        <wpg:grpSpPr bwMode="auto">
                          <a:xfrm>
                            <a:off x="3219" y="10"/>
                            <a:ext cx="251" cy="2"/>
                            <a:chOff x="3219" y="10"/>
                            <a:chExt cx="251" cy="2"/>
                          </a:xfrm>
                        </wpg:grpSpPr>
                        <wps:wsp>
                          <wps:cNvPr id="22" name="Freeform 42"/>
                          <wps:cNvSpPr>
                            <a:spLocks/>
                          </wps:cNvSpPr>
                          <wps:spPr bwMode="auto">
                            <a:xfrm>
                              <a:off x="3219" y="10"/>
                              <a:ext cx="251" cy="0"/>
                            </a:xfrm>
                            <a:custGeom>
                              <a:avLst/>
                              <a:gdLst>
                                <a:gd name="T0" fmla="*/ 0 w 251"/>
                                <a:gd name="T1" fmla="*/ 0 h 2"/>
                                <a:gd name="T2" fmla="*/ 251 w 251"/>
                                <a:gd name="T3" fmla="*/ 0 h 2"/>
                                <a:gd name="T4" fmla="*/ 0 60000 65536"/>
                                <a:gd name="T5" fmla="*/ 0 60000 65536"/>
                              </a:gdLst>
                              <a:ahLst/>
                              <a:cxnLst>
                                <a:cxn ang="T4">
                                  <a:pos x="T0" y="T1"/>
                                </a:cxn>
                                <a:cxn ang="T5">
                                  <a:pos x="T2" y="T3"/>
                                </a:cxn>
                              </a:cxnLst>
                              <a:rect l="0" t="0" r="r" b="b"/>
                              <a:pathLst>
                                <a:path w="251" h="2">
                                  <a:moveTo>
                                    <a:pt x="0" y="0"/>
                                  </a:moveTo>
                                  <a:lnTo>
                                    <a:pt x="251" y="0"/>
                                  </a:lnTo>
                                </a:path>
                              </a:pathLst>
                            </a:custGeom>
                            <a:noFill/>
                            <a:ln w="12192">
                              <a:solidFill>
                                <a:srgbClr val="C00000"/>
                              </a:solidFill>
                              <a:round/>
                              <a:headEnd/>
                              <a:tailEnd/>
                            </a:ln>
                          </wps:spPr>
                          <wps:bodyPr rot="0" vert="horz" wrap="square" lIns="91440" tIns="45720" rIns="91440" bIns="45720" anchor="t" anchorCtr="0" upright="1">
                            <a:noAutofit/>
                          </wps:bodyPr>
                        </wps:wsp>
                      </wpg:grpSp>
                      <wpg:grpSp>
                        <wpg:cNvPr id="23" name="Group 39"/>
                        <wpg:cNvGrpSpPr>
                          <a:grpSpLocks/>
                        </wpg:cNvGrpSpPr>
                        <wpg:grpSpPr bwMode="auto">
                          <a:xfrm>
                            <a:off x="3455" y="10"/>
                            <a:ext cx="5891" cy="2"/>
                            <a:chOff x="3455" y="10"/>
                            <a:chExt cx="5891" cy="2"/>
                          </a:xfrm>
                        </wpg:grpSpPr>
                        <wps:wsp>
                          <wps:cNvPr id="24" name="Freeform 40"/>
                          <wps:cNvSpPr>
                            <a:spLocks/>
                          </wps:cNvSpPr>
                          <wps:spPr bwMode="auto">
                            <a:xfrm>
                              <a:off x="3455" y="10"/>
                              <a:ext cx="5891" cy="0"/>
                            </a:xfrm>
                            <a:custGeom>
                              <a:avLst/>
                              <a:gdLst>
                                <a:gd name="T0" fmla="*/ 0 w 5891"/>
                                <a:gd name="T1" fmla="*/ 0 h 2"/>
                                <a:gd name="T2" fmla="*/ 5891 w 5891"/>
                                <a:gd name="T3" fmla="*/ 0 h 2"/>
                                <a:gd name="T4" fmla="*/ 0 60000 65536"/>
                                <a:gd name="T5" fmla="*/ 0 60000 65536"/>
                              </a:gdLst>
                              <a:ahLst/>
                              <a:cxnLst>
                                <a:cxn ang="T4">
                                  <a:pos x="T0" y="T1"/>
                                </a:cxn>
                                <a:cxn ang="T5">
                                  <a:pos x="T2" y="T3"/>
                                </a:cxn>
                              </a:cxnLst>
                              <a:rect l="0" t="0" r="r" b="b"/>
                              <a:pathLst>
                                <a:path w="5891" h="2">
                                  <a:moveTo>
                                    <a:pt x="0" y="0"/>
                                  </a:moveTo>
                                  <a:lnTo>
                                    <a:pt x="5891" y="0"/>
                                  </a:lnTo>
                                </a:path>
                              </a:pathLst>
                            </a:custGeom>
                            <a:noFill/>
                            <a:ln w="12192">
                              <a:solidFill>
                                <a:srgbClr val="C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B2D37A9" id="Group 38" o:spid="_x0000_s1026" style="width:467.8pt;height:1pt;mso-position-horizontal-relative:char;mso-position-vertical-relative:line" coordsize="935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">
                <v:group id="Group 43" o:spid="_x0000_s1027" style="position:absolute;left:10;top:10;width:3224;height:2" coordorigin="10,10" coordsize="32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44" o:spid="_x0000_s1028" style="position:absolute;left:10;top:10;width:3223;height:0;visibility:visible;mso-wrap-style:square;v-text-anchor:top" coordsize="32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" path="m,l3224,e" filled="f" strokecolor="#c00000" strokeweight=".96pt">
                    <v:path arrowok="t" o:connecttype="custom" o:connectlocs="0,0;3222,0" o:connectangles="0,0"/>
                  </v:shape>
                </v:group>
                <v:group id="Group 41" o:spid="_x0000_s1029" style="position:absolute;left:3219;top:10;width:251;height:2" coordorigin="3219,10" coordsize="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42" o:spid="_x0000_s1030" style="position:absolute;left:3219;top:10;width:251;height:0;visibility:visible;mso-wrap-style:square;v-text-anchor:top" coordsize="2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" path="m,l251,e" filled="f" strokecolor="#c00000" strokeweight=".96pt">
                    <v:path arrowok="t" o:connecttype="custom" o:connectlocs="0,0;251,0" o:connectangles="0,0"/>
                  </v:shape>
                </v:group>
                <v:group id="Group 39" o:spid="_x0000_s1031" style="position:absolute;left:3455;top:10;width:5891;height:2" coordorigin="3455,10" coordsize="5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reeform 40" o:spid="_x0000_s1032" style="position:absolute;left:3455;top:10;width:5891;height:0;visibility:visible;mso-wrap-style:square;v-text-anchor:top" coordsize="58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" path="m,l5891,e" filled="f" strokecolor="#c00000" strokeweight=".96pt">
                    <v:path arrowok="t" o:connecttype="custom" o:connectlocs="0,0;5891,0" o:connectangles="0,0"/>
                  </v:shape>
                </v:group>
                <w10:anchorlock/>
              </v:group>
            </w:pict>
          </mc:Fallback>
        </mc:AlternateContent>
      </w:r>
    </w:p>
    <w:p w14:paraId="4B7E4215" w14:textId="77777777" w:rsidR="003E6A4F" w:rsidRPr="00B55F13" w:rsidRDefault="003E6A4F" w:rsidP="00D30302">
      <w:pPr>
        <w:ind w:right="1673"/>
        <w:rPr>
          <w:rFonts w:ascii="Trebuchet MS" w:hAnsi="Trebuchet MS" w:cs="Trebuchet MS"/>
          <w:lang w:val="it-IT"/>
        </w:rPr>
      </w:pPr>
    </w:p>
    <w:p w14:paraId="45BA042F" w14:textId="77777777" w:rsidR="003E6A4F" w:rsidRPr="00B55F13" w:rsidRDefault="003E6A4F" w:rsidP="00D30302">
      <w:pPr>
        <w:tabs>
          <w:tab w:val="left" w:pos="9356"/>
        </w:tabs>
        <w:ind w:right="1673"/>
        <w:rPr>
          <w:rFonts w:ascii="Trebuchet MS" w:hAnsi="Trebuchet MS" w:cs="Trebuchet MS"/>
          <w:lang w:val="it-IT"/>
        </w:rPr>
      </w:pPr>
    </w:p>
    <w:p w14:paraId="7C62146A" w14:textId="164B97BA" w:rsidR="006F2EB4" w:rsidRPr="006F2EB4" w:rsidRDefault="006F2EB4" w:rsidP="006F2EB4">
      <w:pPr>
        <w:ind w:right="1673"/>
        <w:jc w:val="center"/>
        <w:rPr>
          <w:rFonts w:ascii="Trebuchet MS" w:eastAsia="Times New Roman" w:hAnsi="Trebuchet MS" w:cs="Calibri"/>
          <w:b/>
          <w:bCs/>
          <w:color w:val="B00005"/>
          <w:sz w:val="24"/>
          <w:szCs w:val="24"/>
          <w:lang w:val="it-IT" w:eastAsia="it-IT"/>
        </w:rPr>
      </w:pPr>
      <w:r w:rsidRPr="006F2EB4">
        <w:rPr>
          <w:rFonts w:ascii="Trebuchet MS" w:eastAsia="Times New Roman" w:hAnsi="Trebuchet MS" w:cs="Calibri"/>
          <w:b/>
          <w:bCs/>
          <w:color w:val="B00005"/>
          <w:sz w:val="24"/>
          <w:szCs w:val="24"/>
          <w:lang w:val="it-IT" w:eastAsia="it-IT"/>
        </w:rPr>
        <w:t>Presentato il Rapporto 2021 di Scenari Immobiliari sul mercato commerciale</w:t>
      </w:r>
    </w:p>
    <w:p w14:paraId="59B62E6D" w14:textId="77777777" w:rsidR="006F2EB4" w:rsidRPr="006F2EB4" w:rsidRDefault="006F2EB4" w:rsidP="006F2EB4">
      <w:pPr>
        <w:ind w:right="1673"/>
        <w:jc w:val="center"/>
        <w:rPr>
          <w:rFonts w:ascii="Trebuchet MS" w:eastAsia="Times New Roman" w:hAnsi="Trebuchet MS" w:cs="Calibri"/>
          <w:b/>
          <w:bCs/>
          <w:color w:val="B00005"/>
          <w:sz w:val="24"/>
          <w:szCs w:val="24"/>
          <w:lang w:val="it-IT" w:eastAsia="it-IT"/>
        </w:rPr>
      </w:pPr>
      <w:r w:rsidRPr="006F2EB4">
        <w:rPr>
          <w:rFonts w:ascii="Trebuchet MS" w:eastAsia="Times New Roman" w:hAnsi="Trebuchet MS" w:cs="Calibri"/>
          <w:b/>
          <w:bCs/>
          <w:color w:val="B00005"/>
          <w:sz w:val="24"/>
          <w:szCs w:val="24"/>
          <w:lang w:val="it-IT" w:eastAsia="it-IT"/>
        </w:rPr>
        <w:t>in Europa e in Italia</w:t>
      </w:r>
    </w:p>
    <w:p w14:paraId="133DA7F1" w14:textId="77777777" w:rsidR="004C10C7" w:rsidRPr="00B55F13" w:rsidRDefault="004C10C7" w:rsidP="004C10C7">
      <w:pPr>
        <w:ind w:right="1673"/>
        <w:jc w:val="center"/>
        <w:rPr>
          <w:rFonts w:ascii="Trebuchet MS" w:hAnsi="Trebuchet MS"/>
          <w:b/>
          <w:bCs/>
          <w:color w:val="B00005"/>
          <w:sz w:val="24"/>
          <w:szCs w:val="24"/>
          <w:lang w:val="it-IT"/>
        </w:rPr>
      </w:pPr>
    </w:p>
    <w:p w14:paraId="11CC06AD" w14:textId="77777777" w:rsidR="006F2EB4" w:rsidRPr="006F2EB4" w:rsidRDefault="006F2EB4" w:rsidP="006F2EB4">
      <w:pPr>
        <w:autoSpaceDE w:val="0"/>
        <w:autoSpaceDN w:val="0"/>
        <w:adjustRightInd w:val="0"/>
        <w:ind w:right="1673"/>
        <w:jc w:val="center"/>
        <w:rPr>
          <w:rFonts w:ascii="Trebuchet MS" w:hAnsi="Trebuchet MS"/>
          <w:b/>
          <w:bCs/>
          <w:color w:val="B00005"/>
          <w:sz w:val="28"/>
          <w:szCs w:val="28"/>
          <w:lang w:val="it-IT"/>
        </w:rPr>
      </w:pPr>
      <w:r w:rsidRPr="006F2EB4">
        <w:rPr>
          <w:rFonts w:ascii="Trebuchet MS" w:hAnsi="Trebuchet MS"/>
          <w:b/>
          <w:bCs/>
          <w:color w:val="B00005"/>
          <w:sz w:val="28"/>
          <w:szCs w:val="28"/>
          <w:lang w:val="it-IT"/>
        </w:rPr>
        <w:t>2020 “ANNO DI SALDI” PER IL MERCATO IMMOBILIARE COMMERCIALE EUROPEO CHE CALA DEL 31 PER CENTO</w:t>
      </w:r>
    </w:p>
    <w:p w14:paraId="766E4896" w14:textId="77777777" w:rsidR="003439B0" w:rsidRPr="00C9736A" w:rsidRDefault="003439B0" w:rsidP="00AC3ACD">
      <w:pPr>
        <w:autoSpaceDE w:val="0"/>
        <w:autoSpaceDN w:val="0"/>
        <w:adjustRightInd w:val="0"/>
        <w:ind w:right="1673"/>
        <w:jc w:val="center"/>
        <w:rPr>
          <w:rFonts w:ascii="Trebuchet MS" w:hAnsi="Trebuchet MS"/>
          <w:b/>
          <w:bCs/>
          <w:color w:val="B00005"/>
          <w:sz w:val="24"/>
          <w:szCs w:val="24"/>
          <w:highlight w:val="yellow"/>
          <w:lang w:val="it-IT"/>
        </w:rPr>
      </w:pPr>
    </w:p>
    <w:p w14:paraId="62322278" w14:textId="7CF150F9" w:rsidR="006F2EB4" w:rsidRPr="006F2EB4" w:rsidRDefault="006F2EB4" w:rsidP="006F2EB4">
      <w:pPr>
        <w:autoSpaceDE w:val="0"/>
        <w:autoSpaceDN w:val="0"/>
        <w:adjustRightInd w:val="0"/>
        <w:ind w:right="1673"/>
        <w:jc w:val="center"/>
        <w:rPr>
          <w:rFonts w:ascii="Trebuchet MS" w:hAnsi="Trebuchet MS"/>
          <w:b/>
          <w:bCs/>
          <w:color w:val="B00005"/>
          <w:sz w:val="24"/>
          <w:szCs w:val="24"/>
          <w:lang w:val="it-IT"/>
        </w:rPr>
      </w:pPr>
      <w:r w:rsidRPr="006F2EB4">
        <w:rPr>
          <w:rFonts w:ascii="Trebuchet MS" w:hAnsi="Trebuchet MS"/>
          <w:b/>
          <w:bCs/>
          <w:color w:val="B00005"/>
          <w:sz w:val="24"/>
          <w:szCs w:val="24"/>
          <w:lang w:val="it-IT"/>
        </w:rPr>
        <w:t>NEL 2021 PREVISTO MIGLIORAMENTO, MA PREZZI E CANONI ANCORA IN CALO</w:t>
      </w:r>
    </w:p>
    <w:p w14:paraId="5B3B9488" w14:textId="77777777" w:rsidR="003439B0" w:rsidRPr="00C9736A" w:rsidRDefault="003439B0" w:rsidP="00C9736A">
      <w:pPr>
        <w:autoSpaceDE w:val="0"/>
        <w:autoSpaceDN w:val="0"/>
        <w:adjustRightInd w:val="0"/>
        <w:ind w:right="1673"/>
        <w:rPr>
          <w:rFonts w:ascii="Trebuchet MS" w:hAnsi="Trebuchet MS"/>
          <w:b/>
          <w:bCs/>
          <w:color w:val="B00005"/>
          <w:sz w:val="24"/>
          <w:szCs w:val="24"/>
          <w:highlight w:val="yellow"/>
          <w:lang w:val="it-IT"/>
        </w:rPr>
      </w:pPr>
    </w:p>
    <w:p w14:paraId="2B2BF6A9" w14:textId="24EE2BD8" w:rsidR="006F2EB4" w:rsidRPr="006F2EB4" w:rsidRDefault="006F2EB4" w:rsidP="006F2EB4">
      <w:pPr>
        <w:widowControl/>
        <w:ind w:right="1673"/>
        <w:jc w:val="center"/>
        <w:rPr>
          <w:rFonts w:ascii="Trebuchet MS" w:hAnsi="Trebuchet MS"/>
          <w:b/>
          <w:bCs/>
          <w:color w:val="B00005"/>
          <w:lang w:val="it-IT"/>
        </w:rPr>
      </w:pPr>
      <w:r w:rsidRPr="006F2EB4">
        <w:rPr>
          <w:rFonts w:ascii="Trebuchet MS" w:hAnsi="Trebuchet MS"/>
          <w:b/>
          <w:bCs/>
          <w:color w:val="B00005"/>
          <w:lang w:val="it-IT"/>
        </w:rPr>
        <w:t>In Italia nel 2020 crollo del 40 per cento del fatturato per i negozi, meglio la GDO</w:t>
      </w:r>
    </w:p>
    <w:p w14:paraId="50A282FE" w14:textId="77777777" w:rsidR="006F2EB4" w:rsidRPr="006F2EB4" w:rsidRDefault="006F2EB4" w:rsidP="006F2EB4">
      <w:pPr>
        <w:widowControl/>
        <w:ind w:right="1673"/>
        <w:jc w:val="both"/>
        <w:rPr>
          <w:rFonts w:ascii="Trebuchet MS" w:hAnsi="Trebuchet MS"/>
          <w:b/>
          <w:bCs/>
          <w:color w:val="B00005"/>
          <w:lang w:val="it-IT"/>
        </w:rPr>
      </w:pPr>
    </w:p>
    <w:p w14:paraId="6EFDCEE5" w14:textId="77777777" w:rsidR="00B34599" w:rsidRDefault="00B34599" w:rsidP="003439B0">
      <w:pPr>
        <w:widowControl/>
        <w:ind w:right="1673"/>
        <w:jc w:val="both"/>
        <w:rPr>
          <w:rFonts w:ascii="Trebuchet MS" w:eastAsia="Times New Roman" w:hAnsi="Trebuchet MS" w:cs="Calibri"/>
          <w:color w:val="000000"/>
          <w:lang w:val="it-IT" w:eastAsia="it-IT"/>
        </w:rPr>
      </w:pPr>
    </w:p>
    <w:p w14:paraId="433A6063"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xml:space="preserve">Il mercato immobiliare commerciale europeo è stato fortemente colpito dalla pandemia, ma non stava bene neppure prima. Nel 2019 gli investimenti nel settore erano calati del 27,5 per cento rispetto all’anno prima con un minimo storico di 42,1 miliardi di euro. Le chiusure di negozi e </w:t>
      </w:r>
      <w:proofErr w:type="spellStart"/>
      <w:r w:rsidRPr="006F2EB4">
        <w:rPr>
          <w:rFonts w:ascii="Trebuchet MS" w:eastAsia="Times New Roman" w:hAnsi="Trebuchet MS" w:cs="Calibri"/>
          <w:color w:val="000000"/>
          <w:lang w:val="it-IT" w:eastAsia="it-IT"/>
        </w:rPr>
        <w:t>gdo</w:t>
      </w:r>
      <w:proofErr w:type="spellEnd"/>
      <w:r w:rsidRPr="006F2EB4">
        <w:rPr>
          <w:rFonts w:ascii="Trebuchet MS" w:eastAsia="Times New Roman" w:hAnsi="Trebuchet MS" w:cs="Calibri"/>
          <w:color w:val="000000"/>
          <w:lang w:val="it-IT" w:eastAsia="it-IT"/>
        </w:rPr>
        <w:t>, uniti alle poche aperture, hanno determinato un ulteriore calo del 31,1 per cento nel 2020 per un ammontare complessivo pari a circa 29 miliardi di euro. Per il 2021 si stima un rialzo del 20,7 per cento a 35 miliardi di euro, comunque il valore più basso del secolo. Questi sono alcuni dei dati del </w:t>
      </w:r>
      <w:r w:rsidRPr="006F2EB4">
        <w:rPr>
          <w:rFonts w:ascii="Trebuchet MS" w:eastAsia="Times New Roman" w:hAnsi="Trebuchet MS" w:cs="Calibri"/>
          <w:b/>
          <w:bCs/>
          <w:color w:val="000000"/>
          <w:lang w:val="it-IT" w:eastAsia="it-IT"/>
        </w:rPr>
        <w:t>Rapporto 2021 sul mercato immobiliare commerciale in Europa e in Italia</w:t>
      </w:r>
      <w:r w:rsidRPr="006F2EB4">
        <w:rPr>
          <w:rFonts w:ascii="Trebuchet MS" w:eastAsia="Times New Roman" w:hAnsi="Trebuchet MS" w:cs="Calibri"/>
          <w:color w:val="000000"/>
          <w:lang w:val="it-IT" w:eastAsia="it-IT"/>
        </w:rPr>
        <w:t>, presentato oggi da </w:t>
      </w:r>
      <w:r w:rsidRPr="006F2EB4">
        <w:rPr>
          <w:rFonts w:ascii="Trebuchet MS" w:eastAsia="Times New Roman" w:hAnsi="Trebuchet MS" w:cs="Calibri"/>
          <w:b/>
          <w:bCs/>
          <w:color w:val="000000"/>
          <w:lang w:val="it-IT" w:eastAsia="it-IT"/>
        </w:rPr>
        <w:t>Scenari Immobiliari</w:t>
      </w:r>
      <w:r w:rsidRPr="006F2EB4">
        <w:rPr>
          <w:rFonts w:ascii="Trebuchet MS" w:eastAsia="Times New Roman" w:hAnsi="Trebuchet MS" w:cs="Calibri"/>
          <w:color w:val="000000"/>
          <w:lang w:val="it-IT" w:eastAsia="it-IT"/>
        </w:rPr>
        <w:t>.</w:t>
      </w:r>
    </w:p>
    <w:p w14:paraId="31909F51"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143CA8BE"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i/>
          <w:iCs/>
          <w:color w:val="000000"/>
          <w:lang w:val="it-IT" w:eastAsia="it-IT"/>
        </w:rPr>
        <w:t>“Il calo degli investimenti nel comparto degli immobili commerciali</w:t>
      </w:r>
      <w:r w:rsidRPr="006F2EB4">
        <w:rPr>
          <w:rFonts w:ascii="Trebuchet MS" w:eastAsia="Times New Roman" w:hAnsi="Trebuchet MS" w:cs="Calibri"/>
          <w:color w:val="000000"/>
          <w:lang w:val="it-IT" w:eastAsia="it-IT"/>
        </w:rPr>
        <w:t> - commenta </w:t>
      </w:r>
      <w:r w:rsidRPr="006F2EB4">
        <w:rPr>
          <w:rFonts w:ascii="Trebuchet MS" w:eastAsia="Times New Roman" w:hAnsi="Trebuchet MS" w:cs="Calibri"/>
          <w:b/>
          <w:bCs/>
          <w:color w:val="000000"/>
          <w:lang w:val="it-IT" w:eastAsia="it-IT"/>
        </w:rPr>
        <w:t>Mario Breglia, presidente di Scenari Immobiliari</w:t>
      </w:r>
      <w:r w:rsidRPr="006F2EB4">
        <w:rPr>
          <w:rFonts w:ascii="Trebuchet MS" w:eastAsia="Times New Roman" w:hAnsi="Trebuchet MS" w:cs="Calibri"/>
          <w:color w:val="000000"/>
          <w:lang w:val="it-IT" w:eastAsia="it-IT"/>
        </w:rPr>
        <w:t> – </w:t>
      </w:r>
      <w:r w:rsidRPr="006F2EB4">
        <w:rPr>
          <w:rFonts w:ascii="Trebuchet MS" w:eastAsia="Times New Roman" w:hAnsi="Trebuchet MS" w:cs="Calibri"/>
          <w:i/>
          <w:iCs/>
          <w:color w:val="000000"/>
          <w:lang w:val="it-IT" w:eastAsia="it-IT"/>
        </w:rPr>
        <w:t xml:space="preserve">è stato determinato non solo dalla pandemia iniziata nel 2020 ma dall’incremento costante delle vendite online che, anche grazie alle restrizioni imposte dalla crisi sanitaria hanno trovato grande successo. Al crescente atteggiamento di cautela da parte degli investitori, che ha caratterizzato il mercato negli ultimi anni e portato a una progressiva riduzione della quota degli immobili commerciali presenti nei grandi portafogli, scesa a circa il sedici per cento, si sono sommati gli effetti del </w:t>
      </w:r>
      <w:proofErr w:type="spellStart"/>
      <w:r w:rsidRPr="006F2EB4">
        <w:rPr>
          <w:rFonts w:ascii="Trebuchet MS" w:eastAsia="Times New Roman" w:hAnsi="Trebuchet MS" w:cs="Calibri"/>
          <w:i/>
          <w:iCs/>
          <w:color w:val="000000"/>
          <w:lang w:val="it-IT" w:eastAsia="it-IT"/>
        </w:rPr>
        <w:t>lockdown</w:t>
      </w:r>
      <w:proofErr w:type="spellEnd"/>
      <w:r w:rsidRPr="006F2EB4">
        <w:rPr>
          <w:rFonts w:ascii="Trebuchet MS" w:eastAsia="Times New Roman" w:hAnsi="Trebuchet MS" w:cs="Calibri"/>
          <w:i/>
          <w:iCs/>
          <w:color w:val="000000"/>
          <w:lang w:val="it-IT" w:eastAsia="it-IT"/>
        </w:rPr>
        <w:t>, con una redditività compromessa dalle difficoltà degli inquilini nel pagamento degli affitti a causa dei mancati introiti”.</w:t>
      </w:r>
      <w:r w:rsidRPr="006F2EB4">
        <w:rPr>
          <w:rFonts w:ascii="Trebuchet MS" w:eastAsia="Times New Roman" w:hAnsi="Trebuchet MS" w:cs="Calibri"/>
          <w:color w:val="000000"/>
          <w:lang w:val="it-IT" w:eastAsia="it-IT"/>
        </w:rPr>
        <w:t>  </w:t>
      </w:r>
    </w:p>
    <w:p w14:paraId="76222AFB"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17D7D499"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Anche se nel primo trimestre del 2020 il mercato era stato molto dinamico, con la conclusione di numerose transazioni importanti, nei mesi successivi l’attività si è fortemente ridimensionata: poche nuove trattative sono state avviate, soprattutto in relazione a shopping center.</w:t>
      </w:r>
    </w:p>
    <w:p w14:paraId="4E03BD56"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1E329008" w14:textId="77777777" w:rsidR="00B50F94" w:rsidRDefault="00B50F94" w:rsidP="00C9736A">
      <w:pPr>
        <w:widowControl/>
        <w:ind w:right="1673"/>
        <w:jc w:val="both"/>
        <w:rPr>
          <w:rFonts w:ascii="Trebuchet MS" w:eastAsia="Times New Roman" w:hAnsi="Trebuchet MS" w:cs="Calibri"/>
          <w:color w:val="000000"/>
          <w:lang w:val="it-IT" w:eastAsia="it-IT"/>
        </w:rPr>
      </w:pPr>
    </w:p>
    <w:p w14:paraId="5644D369" w14:textId="58AB0BB7" w:rsidR="003F3FD4" w:rsidRDefault="00933773" w:rsidP="00721B2B">
      <w:pPr>
        <w:widowControl/>
        <w:ind w:right="1673"/>
        <w:jc w:val="center"/>
        <w:rPr>
          <w:rFonts w:ascii="Trebuchet MS" w:eastAsia="Times New Roman" w:hAnsi="Trebuchet MS" w:cs="Calibri"/>
          <w:color w:val="000000"/>
          <w:lang w:val="it-IT" w:eastAsia="it-IT"/>
        </w:rPr>
      </w:pPr>
      <w:r w:rsidRPr="00933773">
        <w:rPr>
          <w:rFonts w:ascii="Trebuchet MS" w:eastAsia="Times New Roman" w:hAnsi="Trebuchet MS" w:cs="Calibri"/>
          <w:noProof/>
          <w:color w:val="000000"/>
          <w:lang w:val="it-IT" w:eastAsia="it-IT"/>
        </w:rPr>
        <w:drawing>
          <wp:inline distT="0" distB="0" distL="0" distR="0" wp14:anchorId="71877673" wp14:editId="46AB6AD4">
            <wp:extent cx="4352036" cy="1789043"/>
            <wp:effectExtent l="0" t="0" r="4445" b="190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6337" cy="1807255"/>
                    </a:xfrm>
                    <a:prstGeom prst="rect">
                      <a:avLst/>
                    </a:prstGeom>
                  </pic:spPr>
                </pic:pic>
              </a:graphicData>
            </a:graphic>
          </wp:inline>
        </w:drawing>
      </w:r>
    </w:p>
    <w:p w14:paraId="34ED5F65" w14:textId="77777777" w:rsidR="0029460F" w:rsidRDefault="0029460F" w:rsidP="00721B2B">
      <w:pPr>
        <w:widowControl/>
        <w:ind w:right="1673"/>
        <w:jc w:val="center"/>
        <w:rPr>
          <w:rFonts w:ascii="Trebuchet MS" w:eastAsia="Times New Roman" w:hAnsi="Trebuchet MS" w:cs="Calibri"/>
          <w:color w:val="000000"/>
          <w:lang w:val="it-IT" w:eastAsia="it-IT"/>
        </w:rPr>
      </w:pPr>
    </w:p>
    <w:p w14:paraId="2B177E6D" w14:textId="392E2A4C" w:rsidR="00721B2B" w:rsidRDefault="00721B2B" w:rsidP="0029460F">
      <w:pPr>
        <w:widowControl/>
        <w:ind w:right="1673"/>
        <w:rPr>
          <w:rFonts w:ascii="Trebuchet MS" w:eastAsia="Times New Roman" w:hAnsi="Trebuchet MS" w:cs="Calibri"/>
          <w:color w:val="000000"/>
          <w:lang w:val="it-IT" w:eastAsia="it-IT"/>
        </w:rPr>
      </w:pPr>
    </w:p>
    <w:p w14:paraId="3B1972F0" w14:textId="5A5B260C" w:rsidR="006F2EB4" w:rsidRDefault="006F2EB4" w:rsidP="0029460F">
      <w:pPr>
        <w:widowControl/>
        <w:ind w:right="1673"/>
        <w:rPr>
          <w:rFonts w:ascii="Trebuchet MS" w:eastAsia="Times New Roman" w:hAnsi="Trebuchet MS" w:cs="Calibri"/>
          <w:color w:val="000000"/>
          <w:lang w:val="it-IT" w:eastAsia="it-IT"/>
        </w:rPr>
      </w:pPr>
    </w:p>
    <w:p w14:paraId="75CF716C" w14:textId="77777777" w:rsidR="006F2EB4" w:rsidRPr="00C9736A" w:rsidRDefault="006F2EB4" w:rsidP="0029460F">
      <w:pPr>
        <w:widowControl/>
        <w:ind w:right="1673"/>
        <w:rPr>
          <w:rFonts w:ascii="Trebuchet MS" w:eastAsia="Times New Roman" w:hAnsi="Trebuchet MS" w:cs="Calibri"/>
          <w:color w:val="000000"/>
          <w:lang w:val="it-IT" w:eastAsia="it-IT"/>
        </w:rPr>
      </w:pPr>
    </w:p>
    <w:p w14:paraId="6C80F822"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lastRenderedPageBreak/>
        <w:t>Esistono molte differenze all’interno del mercato rispetto alle </w:t>
      </w:r>
      <w:proofErr w:type="gramStart"/>
      <w:r w:rsidRPr="006F2EB4">
        <w:rPr>
          <w:rFonts w:ascii="Trebuchet MS" w:eastAsia="Times New Roman" w:hAnsi="Trebuchet MS" w:cs="Calibri"/>
          <w:color w:val="000000"/>
          <w:lang w:val="it-IT" w:eastAsia="it-IT"/>
        </w:rPr>
        <w:t>varie  tipologie</w:t>
      </w:r>
      <w:proofErr w:type="gramEnd"/>
      <w:r w:rsidRPr="006F2EB4">
        <w:rPr>
          <w:rFonts w:ascii="Trebuchet MS" w:eastAsia="Times New Roman" w:hAnsi="Trebuchet MS" w:cs="Calibri"/>
          <w:color w:val="000000"/>
          <w:lang w:val="it-IT" w:eastAsia="it-IT"/>
        </w:rPr>
        <w:t xml:space="preserve"> di immobili e di location. Nelle high </w:t>
      </w:r>
      <w:proofErr w:type="spellStart"/>
      <w:r w:rsidRPr="006F2EB4">
        <w:rPr>
          <w:rFonts w:ascii="Trebuchet MS" w:eastAsia="Times New Roman" w:hAnsi="Trebuchet MS" w:cs="Calibri"/>
          <w:color w:val="000000"/>
          <w:lang w:val="it-IT" w:eastAsia="it-IT"/>
        </w:rPr>
        <w:t>street</w:t>
      </w:r>
      <w:proofErr w:type="spellEnd"/>
      <w:r w:rsidRPr="006F2EB4">
        <w:rPr>
          <w:rFonts w:ascii="Trebuchet MS" w:eastAsia="Times New Roman" w:hAnsi="Trebuchet MS" w:cs="Calibri"/>
          <w:color w:val="000000"/>
          <w:lang w:val="it-IT" w:eastAsia="it-IT"/>
        </w:rPr>
        <w:t>, nonostante la forte penalizzazione derivante dalla mancanza di turisti, la presenza dei grandi brand, la scarsità di spazi disponibili e la fiducia in un ritorno alla normalità una volta rientrata la crisi sanitaria, hanno mantenuto vivo l’interesse da parte degli investitori. È un esempio Parigi che, malgrado le manifestazioni, spesso con danni alle vetrine dei negozi nelle zone centrali, e le limitazioni causate dalla pandemia, è considerata una piazza resiliente nella quale continuare a investire.</w:t>
      </w:r>
    </w:p>
    <w:p w14:paraId="2ABC33B4"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111843E7"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xml:space="preserve">Il mercato immobiliare, nei trimestri successivi al propagarsi della crisi sanitaria, è stato caratterizzato dall’acquisizione di </w:t>
      </w:r>
      <w:proofErr w:type="spellStart"/>
      <w:r w:rsidRPr="006F2EB4">
        <w:rPr>
          <w:rFonts w:ascii="Trebuchet MS" w:eastAsia="Times New Roman" w:hAnsi="Trebuchet MS" w:cs="Calibri"/>
          <w:color w:val="000000"/>
          <w:lang w:val="it-IT" w:eastAsia="it-IT"/>
        </w:rPr>
        <w:t>asset</w:t>
      </w:r>
      <w:proofErr w:type="spellEnd"/>
      <w:r w:rsidRPr="006F2EB4">
        <w:rPr>
          <w:rFonts w:ascii="Trebuchet MS" w:eastAsia="Times New Roman" w:hAnsi="Trebuchet MS" w:cs="Calibri"/>
          <w:color w:val="000000"/>
          <w:lang w:val="it-IT" w:eastAsia="it-IT"/>
        </w:rPr>
        <w:t xml:space="preserve"> destinati a supermercati e operatori della grande distribuzione, evitando il drastico calo del livello degli investimenti temuto all’inizio dell’emergenza da coronavirus. La pressione esercitata durante il </w:t>
      </w:r>
      <w:proofErr w:type="spellStart"/>
      <w:r w:rsidRPr="006F2EB4">
        <w:rPr>
          <w:rFonts w:ascii="Trebuchet MS" w:eastAsia="Times New Roman" w:hAnsi="Trebuchet MS" w:cs="Calibri"/>
          <w:color w:val="000000"/>
          <w:lang w:val="it-IT" w:eastAsia="it-IT"/>
        </w:rPr>
        <w:t>lockdown</w:t>
      </w:r>
      <w:proofErr w:type="spellEnd"/>
      <w:r w:rsidRPr="006F2EB4">
        <w:rPr>
          <w:rFonts w:ascii="Trebuchet MS" w:eastAsia="Times New Roman" w:hAnsi="Trebuchet MS" w:cs="Calibri"/>
          <w:color w:val="000000"/>
          <w:lang w:val="it-IT" w:eastAsia="it-IT"/>
        </w:rPr>
        <w:t xml:space="preserve"> su attivazione o </w:t>
      </w:r>
      <w:proofErr w:type="spellStart"/>
      <w:r w:rsidRPr="006F2EB4">
        <w:rPr>
          <w:rFonts w:ascii="Trebuchet MS" w:eastAsia="Times New Roman" w:hAnsi="Trebuchet MS" w:cs="Calibri"/>
          <w:color w:val="000000"/>
          <w:lang w:val="it-IT" w:eastAsia="it-IT"/>
        </w:rPr>
        <w:t>efficientamento</w:t>
      </w:r>
      <w:proofErr w:type="spellEnd"/>
      <w:r w:rsidRPr="006F2EB4">
        <w:rPr>
          <w:rFonts w:ascii="Trebuchet MS" w:eastAsia="Times New Roman" w:hAnsi="Trebuchet MS" w:cs="Calibri"/>
          <w:color w:val="000000"/>
          <w:lang w:val="it-IT" w:eastAsia="it-IT"/>
        </w:rPr>
        <w:t xml:space="preserve"> del canale online, anche per le vendite di prodotti alimentari, ha portato numerose aziende a reperire le risorse necessarie per effettuare gli investimenti richiesti, spesso onerosi, attraverso lo smobilizzo di altri </w:t>
      </w:r>
      <w:proofErr w:type="spellStart"/>
      <w:r w:rsidRPr="006F2EB4">
        <w:rPr>
          <w:rFonts w:ascii="Trebuchet MS" w:eastAsia="Times New Roman" w:hAnsi="Trebuchet MS" w:cs="Calibri"/>
          <w:color w:val="000000"/>
          <w:lang w:val="it-IT" w:eastAsia="it-IT"/>
        </w:rPr>
        <w:t>asset</w:t>
      </w:r>
      <w:proofErr w:type="spellEnd"/>
      <w:r w:rsidRPr="006F2EB4">
        <w:rPr>
          <w:rFonts w:ascii="Trebuchet MS" w:eastAsia="Times New Roman" w:hAnsi="Trebuchet MS" w:cs="Calibri"/>
          <w:color w:val="000000"/>
          <w:lang w:val="it-IT" w:eastAsia="it-IT"/>
        </w:rPr>
        <w:t>.</w:t>
      </w:r>
    </w:p>
    <w:p w14:paraId="6AF1C1A4"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579EB0C8"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xml:space="preserve">Il 2020 si è chiuso con un risultato migliore delle attese, confermando il livello di attrattività del settore che, nonostante le difficoltà è in grado di continuare a offrire interessanti opportunità di investimento, che andranno di pari passo con le trasformazioni del </w:t>
      </w:r>
      <w:proofErr w:type="spellStart"/>
      <w:r w:rsidRPr="006F2EB4">
        <w:rPr>
          <w:rFonts w:ascii="Trebuchet MS" w:eastAsia="Times New Roman" w:hAnsi="Trebuchet MS" w:cs="Calibri"/>
          <w:color w:val="000000"/>
          <w:lang w:val="it-IT" w:eastAsia="it-IT"/>
        </w:rPr>
        <w:t>retail</w:t>
      </w:r>
      <w:proofErr w:type="spellEnd"/>
      <w:r w:rsidRPr="006F2EB4">
        <w:rPr>
          <w:rFonts w:ascii="Trebuchet MS" w:eastAsia="Times New Roman" w:hAnsi="Trebuchet MS" w:cs="Calibri"/>
          <w:color w:val="000000"/>
          <w:lang w:val="it-IT" w:eastAsia="it-IT"/>
        </w:rPr>
        <w:t xml:space="preserve"> e delle preferenze del consumatore finale. Per quanto riguarda le quotazioni dei </w:t>
      </w:r>
      <w:proofErr w:type="gramStart"/>
      <w:r w:rsidRPr="006F2EB4">
        <w:rPr>
          <w:rFonts w:ascii="Trebuchet MS" w:eastAsia="Times New Roman" w:hAnsi="Trebuchet MS" w:cs="Calibri"/>
          <w:color w:val="000000"/>
          <w:lang w:val="it-IT" w:eastAsia="it-IT"/>
        </w:rPr>
        <w:t>negozi  il</w:t>
      </w:r>
      <w:proofErr w:type="gramEnd"/>
      <w:r w:rsidRPr="006F2EB4">
        <w:rPr>
          <w:rFonts w:ascii="Trebuchet MS" w:eastAsia="Times New Roman" w:hAnsi="Trebuchet MS" w:cs="Calibri"/>
          <w:color w:val="000000"/>
          <w:lang w:val="it-IT" w:eastAsia="it-IT"/>
        </w:rPr>
        <w:t xml:space="preserve"> 2020 si chiude con un calo del 5,7 per cento a livello europeo. Nessun Paese è risultato indenne. Per il 2021 le previsioni indicano ancora cali nelle quotazioni medie di vendita. Una piccola ripresa è attesa solo nel 2022, a cominciare dalle vie più commerciali.</w:t>
      </w:r>
    </w:p>
    <w:p w14:paraId="128F43DA" w14:textId="323F3EFC" w:rsidR="00B50F94" w:rsidRDefault="00B50F94" w:rsidP="00C9736A">
      <w:pPr>
        <w:widowControl/>
        <w:ind w:right="1673"/>
        <w:jc w:val="both"/>
        <w:rPr>
          <w:rFonts w:ascii="Trebuchet MS" w:eastAsia="Times New Roman" w:hAnsi="Trebuchet MS" w:cs="Calibri"/>
          <w:color w:val="000000"/>
          <w:lang w:val="it-IT" w:eastAsia="it-IT"/>
        </w:rPr>
      </w:pPr>
    </w:p>
    <w:p w14:paraId="3F60220A" w14:textId="77777777" w:rsidR="006F2EB4" w:rsidRPr="00C9736A" w:rsidRDefault="006F2EB4" w:rsidP="00C9736A">
      <w:pPr>
        <w:widowControl/>
        <w:ind w:right="1673"/>
        <w:jc w:val="both"/>
        <w:rPr>
          <w:rFonts w:ascii="Trebuchet MS" w:eastAsia="Times New Roman" w:hAnsi="Trebuchet MS" w:cs="Calibri"/>
          <w:color w:val="000000"/>
          <w:lang w:val="it-IT" w:eastAsia="it-IT"/>
        </w:rPr>
      </w:pPr>
    </w:p>
    <w:p w14:paraId="02AFCE19" w14:textId="095EC5EA" w:rsidR="00C9736A" w:rsidRDefault="0029460F" w:rsidP="0029460F">
      <w:pPr>
        <w:widowControl/>
        <w:ind w:right="1673"/>
        <w:jc w:val="center"/>
        <w:rPr>
          <w:rFonts w:ascii="Trebuchet MS" w:eastAsia="Times New Roman" w:hAnsi="Trebuchet MS" w:cs="Calibri"/>
          <w:color w:val="000000"/>
          <w:lang w:val="it-IT" w:eastAsia="it-IT"/>
        </w:rPr>
      </w:pPr>
      <w:r w:rsidRPr="0029460F">
        <w:rPr>
          <w:rFonts w:ascii="Trebuchet MS" w:eastAsia="Times New Roman" w:hAnsi="Trebuchet MS" w:cs="Calibri"/>
          <w:noProof/>
          <w:color w:val="000000"/>
          <w:lang w:val="it-IT" w:eastAsia="it-IT"/>
        </w:rPr>
        <w:drawing>
          <wp:inline distT="0" distB="0" distL="0" distR="0" wp14:anchorId="58EB25FF" wp14:editId="1CDEC415">
            <wp:extent cx="5361001" cy="1424965"/>
            <wp:effectExtent l="0" t="0" r="0" b="0"/>
            <wp:docPr id="28" name="Immagine 28"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descr="Immagine che contiene tavolo&#10;&#10;Descrizione generata automaticamente"/>
                    <pic:cNvPicPr/>
                  </pic:nvPicPr>
                  <pic:blipFill>
                    <a:blip r:embed="rId12"/>
                    <a:stretch>
                      <a:fillRect/>
                    </a:stretch>
                  </pic:blipFill>
                  <pic:spPr>
                    <a:xfrm>
                      <a:off x="0" y="0"/>
                      <a:ext cx="5442257" cy="1446563"/>
                    </a:xfrm>
                    <a:prstGeom prst="rect">
                      <a:avLst/>
                    </a:prstGeom>
                  </pic:spPr>
                </pic:pic>
              </a:graphicData>
            </a:graphic>
          </wp:inline>
        </w:drawing>
      </w:r>
    </w:p>
    <w:p w14:paraId="460BFB75" w14:textId="6606A0F6" w:rsidR="00B50F94" w:rsidRDefault="00B50F94" w:rsidP="006F2EB4">
      <w:pPr>
        <w:widowControl/>
        <w:ind w:right="1673"/>
        <w:jc w:val="both"/>
        <w:rPr>
          <w:rFonts w:ascii="Trebuchet MS" w:eastAsia="Times New Roman" w:hAnsi="Trebuchet MS" w:cs="Calibri"/>
          <w:color w:val="000000"/>
          <w:lang w:val="it-IT" w:eastAsia="it-IT"/>
        </w:rPr>
      </w:pPr>
    </w:p>
    <w:p w14:paraId="2759FA93" w14:textId="77777777" w:rsidR="006F2EB4" w:rsidRPr="00C9736A" w:rsidRDefault="006F2EB4" w:rsidP="006F2EB4">
      <w:pPr>
        <w:widowControl/>
        <w:ind w:right="1673"/>
        <w:jc w:val="both"/>
        <w:rPr>
          <w:rFonts w:ascii="Trebuchet MS" w:eastAsia="Times New Roman" w:hAnsi="Trebuchet MS" w:cs="Calibri"/>
          <w:color w:val="000000"/>
          <w:lang w:val="it-IT" w:eastAsia="it-IT"/>
        </w:rPr>
      </w:pPr>
    </w:p>
    <w:p w14:paraId="6978AB1E"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b/>
          <w:bCs/>
          <w:color w:val="000000"/>
          <w:lang w:val="it-IT" w:eastAsia="it-IT"/>
        </w:rPr>
        <w:t>Il mercato immobiliare del commercio in Italia</w:t>
      </w:r>
    </w:p>
    <w:p w14:paraId="55499E49"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xml:space="preserve">Il mercato italiano degli immobili a uso commerciale ha registrato nel 2020 un fatturato di 6,8 miliardi di euro, derivanti da vendita o locazione, con un calo di oltre ventisei punti percentuali su base annua. La perdita maggiore (-40 per cento) si è avuta nel mercato dei negozi, mentre la </w:t>
      </w:r>
      <w:proofErr w:type="spellStart"/>
      <w:r w:rsidRPr="006F2EB4">
        <w:rPr>
          <w:rFonts w:ascii="Trebuchet MS" w:eastAsia="Times New Roman" w:hAnsi="Trebuchet MS" w:cs="Calibri"/>
          <w:color w:val="000000"/>
          <w:lang w:val="it-IT" w:eastAsia="it-IT"/>
        </w:rPr>
        <w:t>gdo</w:t>
      </w:r>
      <w:proofErr w:type="spellEnd"/>
      <w:r w:rsidRPr="006F2EB4">
        <w:rPr>
          <w:rFonts w:ascii="Trebuchet MS" w:eastAsia="Times New Roman" w:hAnsi="Trebuchet MS" w:cs="Calibri"/>
          <w:color w:val="000000"/>
          <w:lang w:val="it-IT" w:eastAsia="it-IT"/>
        </w:rPr>
        <w:t xml:space="preserve"> ha retto meglio, con un calo del 20 per cento. Una quota rilevante delle transazioni portate a termine è stata conclusa nel primo semestre dell’anno, grazie ad attività avviate nel 2019. Gli investimenti nei sei mesi successivi hanno subito un forte rallentamento, causato dalle successive restrizioni necessarie al contenimento della diffusione del virus, alla modificazione delle abitudini personali e lavorative e dalle conseguenti richieste di riduzione o rimodulazione dei canoni di locazione da parte dei </w:t>
      </w:r>
      <w:proofErr w:type="spellStart"/>
      <w:r w:rsidRPr="006F2EB4">
        <w:rPr>
          <w:rFonts w:ascii="Trebuchet MS" w:eastAsia="Times New Roman" w:hAnsi="Trebuchet MS" w:cs="Calibri"/>
          <w:color w:val="000000"/>
          <w:lang w:val="it-IT" w:eastAsia="it-IT"/>
        </w:rPr>
        <w:t>tenant</w:t>
      </w:r>
      <w:proofErr w:type="spellEnd"/>
      <w:r w:rsidRPr="006F2EB4">
        <w:rPr>
          <w:rFonts w:ascii="Trebuchet MS" w:eastAsia="Times New Roman" w:hAnsi="Trebuchet MS" w:cs="Calibri"/>
          <w:color w:val="000000"/>
          <w:lang w:val="it-IT" w:eastAsia="it-IT"/>
        </w:rPr>
        <w:t xml:space="preserve">. Per il 2021 si prospetta un primo semestre ancora di sostanziale debolezza, causata da proseguire della crisi pandemica. A fine anno il fatturato dovrebbe registrare un leggero incremento, pari a un più 1,5 per cento. Occorrerà attendere il 2022 per tornare a livelli vicini a quelli </w:t>
      </w:r>
      <w:proofErr w:type="spellStart"/>
      <w:r w:rsidRPr="006F2EB4">
        <w:rPr>
          <w:rFonts w:ascii="Trebuchet MS" w:eastAsia="Times New Roman" w:hAnsi="Trebuchet MS" w:cs="Calibri"/>
          <w:color w:val="000000"/>
          <w:lang w:val="it-IT" w:eastAsia="it-IT"/>
        </w:rPr>
        <w:t>pre-Covid</w:t>
      </w:r>
      <w:proofErr w:type="spellEnd"/>
      <w:r w:rsidRPr="006F2EB4">
        <w:rPr>
          <w:rFonts w:ascii="Trebuchet MS" w:eastAsia="Times New Roman" w:hAnsi="Trebuchet MS" w:cs="Calibri"/>
          <w:color w:val="000000"/>
          <w:lang w:val="it-IT" w:eastAsia="it-IT"/>
        </w:rPr>
        <w:t>, con un fatturato che potrà raggiungere i 7,7 miliardi di euro.</w:t>
      </w:r>
    </w:p>
    <w:p w14:paraId="044A4CC3" w14:textId="7777777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 </w:t>
      </w:r>
    </w:p>
    <w:p w14:paraId="1CAB35AC" w14:textId="1F69BFB7" w:rsidR="006F2EB4" w:rsidRPr="006F2EB4" w:rsidRDefault="006F2EB4" w:rsidP="006F2EB4">
      <w:pPr>
        <w:widowControl/>
        <w:ind w:right="1673"/>
        <w:jc w:val="both"/>
        <w:rPr>
          <w:rFonts w:ascii="Trebuchet MS" w:eastAsia="Times New Roman" w:hAnsi="Trebuchet MS" w:cs="Calibri"/>
          <w:color w:val="000000"/>
          <w:lang w:val="it-IT" w:eastAsia="it-IT"/>
        </w:rPr>
      </w:pPr>
      <w:r w:rsidRPr="006F2EB4">
        <w:rPr>
          <w:rFonts w:ascii="Trebuchet MS" w:eastAsia="Times New Roman" w:hAnsi="Trebuchet MS" w:cs="Calibri"/>
          <w:color w:val="000000"/>
          <w:lang w:val="it-IT" w:eastAsia="it-IT"/>
        </w:rPr>
        <w:t>Le quotazioni medie sono scese del 4 per cento nel 2020, ma le locazioni hanno avuto un risultato peggiore (meno 15,1 per cento). Le prospettive per il 2021 sono ancora negative, sia per quanto riguarda i prezzi che i canoni. La situazione è differenziata tra le varie città, ma tutte sono accomunate da valori negativi. </w:t>
      </w:r>
    </w:p>
    <w:p w14:paraId="60378A0C" w14:textId="387E8E26" w:rsidR="0029460F" w:rsidRDefault="00A3394D" w:rsidP="0029460F">
      <w:pPr>
        <w:widowControl/>
        <w:ind w:right="1673"/>
        <w:jc w:val="center"/>
        <w:rPr>
          <w:rFonts w:ascii="Trebuchet MS" w:eastAsia="Times New Roman" w:hAnsi="Trebuchet MS" w:cs="Calibri"/>
          <w:color w:val="000000"/>
          <w:lang w:val="it-IT" w:eastAsia="it-IT"/>
        </w:rPr>
      </w:pPr>
      <w:r w:rsidRPr="00A3394D">
        <w:rPr>
          <w:rFonts w:ascii="Trebuchet MS" w:eastAsia="Times New Roman" w:hAnsi="Trebuchet MS" w:cs="Calibri"/>
          <w:noProof/>
          <w:color w:val="000000"/>
          <w:lang w:val="it-IT" w:eastAsia="it-IT"/>
        </w:rPr>
        <w:lastRenderedPageBreak/>
        <w:drawing>
          <wp:inline distT="0" distB="0" distL="0" distR="0" wp14:anchorId="57896DA2" wp14:editId="6BCBA254">
            <wp:extent cx="2857182" cy="1323004"/>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5385" cy="1345324"/>
                    </a:xfrm>
                    <a:prstGeom prst="rect">
                      <a:avLst/>
                    </a:prstGeom>
                  </pic:spPr>
                </pic:pic>
              </a:graphicData>
            </a:graphic>
          </wp:inline>
        </w:drawing>
      </w:r>
      <w:r w:rsidR="00107B98">
        <w:rPr>
          <w:rFonts w:ascii="Trebuchet MS" w:eastAsia="Times New Roman" w:hAnsi="Trebuchet MS" w:cs="Calibri"/>
          <w:color w:val="000000"/>
          <w:lang w:val="it-IT" w:eastAsia="it-IT"/>
        </w:rPr>
        <w:t xml:space="preserve">       </w:t>
      </w:r>
      <w:r w:rsidR="00107B98" w:rsidRPr="00107B98">
        <w:rPr>
          <w:rFonts w:ascii="Trebuchet MS" w:eastAsia="Times New Roman" w:hAnsi="Trebuchet MS" w:cs="Calibri"/>
          <w:noProof/>
          <w:color w:val="000000"/>
          <w:lang w:val="it-IT" w:eastAsia="it-IT"/>
        </w:rPr>
        <w:drawing>
          <wp:inline distT="0" distB="0" distL="0" distR="0" wp14:anchorId="281972F4" wp14:editId="3A4947EB">
            <wp:extent cx="2787606" cy="1523614"/>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1963" cy="1547858"/>
                    </a:xfrm>
                    <a:prstGeom prst="rect">
                      <a:avLst/>
                    </a:prstGeom>
                  </pic:spPr>
                </pic:pic>
              </a:graphicData>
            </a:graphic>
          </wp:inline>
        </w:drawing>
      </w:r>
    </w:p>
    <w:p w14:paraId="3BB11A0A" w14:textId="1440C123" w:rsidR="00107B98" w:rsidRDefault="00107B98" w:rsidP="00107B98">
      <w:pPr>
        <w:widowControl/>
        <w:ind w:right="1673"/>
        <w:jc w:val="center"/>
        <w:rPr>
          <w:rFonts w:ascii="Trebuchet MS" w:eastAsia="Times New Roman" w:hAnsi="Trebuchet MS" w:cs="Calibri"/>
          <w:color w:val="000000"/>
          <w:lang w:val="it-IT" w:eastAsia="it-IT"/>
        </w:rPr>
      </w:pPr>
    </w:p>
    <w:p w14:paraId="5A48EAD8" w14:textId="2A089D3B" w:rsidR="00107B98" w:rsidRDefault="00107B98" w:rsidP="00107B98">
      <w:pPr>
        <w:widowControl/>
        <w:ind w:right="1673"/>
        <w:jc w:val="center"/>
        <w:rPr>
          <w:rFonts w:ascii="Trebuchet MS" w:eastAsia="Times New Roman" w:hAnsi="Trebuchet MS" w:cs="Calibri"/>
          <w:color w:val="000000"/>
          <w:lang w:val="it-IT" w:eastAsia="it-IT"/>
        </w:rPr>
      </w:pPr>
      <w:r w:rsidRPr="00107B98">
        <w:rPr>
          <w:rFonts w:ascii="Trebuchet MS" w:eastAsia="Times New Roman" w:hAnsi="Trebuchet MS" w:cs="Calibri"/>
          <w:noProof/>
          <w:color w:val="000000"/>
          <w:lang w:val="it-IT" w:eastAsia="it-IT"/>
        </w:rPr>
        <w:drawing>
          <wp:inline distT="0" distB="0" distL="0" distR="0" wp14:anchorId="39E61DC2" wp14:editId="32A0A6FE">
            <wp:extent cx="3006900" cy="1659835"/>
            <wp:effectExtent l="0" t="0" r="3175" b="4445"/>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4146" cy="1680395"/>
                    </a:xfrm>
                    <a:prstGeom prst="rect">
                      <a:avLst/>
                    </a:prstGeom>
                  </pic:spPr>
                </pic:pic>
              </a:graphicData>
            </a:graphic>
          </wp:inline>
        </w:drawing>
      </w:r>
    </w:p>
    <w:p w14:paraId="27849BB4" w14:textId="360B4D4C" w:rsidR="00107B98" w:rsidRDefault="00107B98" w:rsidP="00107B98">
      <w:pPr>
        <w:widowControl/>
        <w:ind w:right="1673"/>
        <w:jc w:val="center"/>
        <w:rPr>
          <w:rFonts w:ascii="Trebuchet MS" w:eastAsia="Times New Roman" w:hAnsi="Trebuchet MS" w:cs="Calibri"/>
          <w:color w:val="000000"/>
          <w:lang w:val="it-IT" w:eastAsia="it-IT"/>
        </w:rPr>
      </w:pPr>
    </w:p>
    <w:p w14:paraId="6AA12DFB" w14:textId="77777777" w:rsidR="00107B98" w:rsidRDefault="00107B98" w:rsidP="00107B98">
      <w:pPr>
        <w:widowControl/>
        <w:ind w:right="1673"/>
        <w:jc w:val="center"/>
        <w:rPr>
          <w:rFonts w:ascii="Trebuchet MS" w:eastAsia="Times New Roman" w:hAnsi="Trebuchet MS" w:cs="Calibri"/>
          <w:color w:val="000000"/>
          <w:lang w:val="it-IT" w:eastAsia="it-IT"/>
        </w:rPr>
      </w:pPr>
    </w:p>
    <w:tbl>
      <w:tblPr>
        <w:tblW w:w="5727" w:type="dxa"/>
        <w:jc w:val="center"/>
        <w:tblCellMar>
          <w:left w:w="70" w:type="dxa"/>
          <w:right w:w="70" w:type="dxa"/>
        </w:tblCellMar>
        <w:tblLook w:val="04A0" w:firstRow="1" w:lastRow="0" w:firstColumn="1" w:lastColumn="0" w:noHBand="0" w:noVBand="1"/>
      </w:tblPr>
      <w:tblGrid>
        <w:gridCol w:w="1115"/>
        <w:gridCol w:w="1158"/>
        <w:gridCol w:w="1158"/>
        <w:gridCol w:w="1136"/>
        <w:gridCol w:w="1160"/>
      </w:tblGrid>
      <w:tr w:rsidR="00107B98" w:rsidRPr="00107B98" w14:paraId="70356C19" w14:textId="77777777" w:rsidTr="00107B98">
        <w:trPr>
          <w:trHeight w:val="171"/>
          <w:jc w:val="center"/>
        </w:trPr>
        <w:tc>
          <w:tcPr>
            <w:tcW w:w="1115" w:type="dxa"/>
            <w:tcBorders>
              <w:top w:val="nil"/>
              <w:left w:val="nil"/>
              <w:bottom w:val="nil"/>
              <w:right w:val="nil"/>
            </w:tcBorders>
            <w:shd w:val="clear" w:color="000000" w:fill="FFFFFF"/>
            <w:noWrap/>
            <w:vAlign w:val="bottom"/>
            <w:hideMark/>
          </w:tcPr>
          <w:p w14:paraId="36FE249F" w14:textId="77777777" w:rsidR="00107B98" w:rsidRPr="00107B98" w:rsidRDefault="00107B98" w:rsidP="00107B98">
            <w:pPr>
              <w:widowControl/>
              <w:rPr>
                <w:rFonts w:eastAsia="Times New Roman" w:cs="Calibri"/>
                <w:b/>
                <w:bCs/>
                <w:color w:val="000000"/>
                <w:sz w:val="14"/>
                <w:szCs w:val="14"/>
                <w:lang w:val="it-IT" w:eastAsia="it-IT"/>
              </w:rPr>
            </w:pPr>
            <w:bookmarkStart w:id="0" w:name="RANGE!A1:E27"/>
            <w:r w:rsidRPr="00107B98">
              <w:rPr>
                <w:rFonts w:eastAsia="Times New Roman" w:cs="Calibri"/>
                <w:b/>
                <w:bCs/>
                <w:color w:val="000000"/>
                <w:sz w:val="14"/>
                <w:szCs w:val="14"/>
                <w:lang w:val="it-IT" w:eastAsia="it-IT"/>
              </w:rPr>
              <w:t>Tav.6</w:t>
            </w:r>
            <w:bookmarkEnd w:id="0"/>
          </w:p>
        </w:tc>
        <w:tc>
          <w:tcPr>
            <w:tcW w:w="1158" w:type="dxa"/>
            <w:tcBorders>
              <w:top w:val="nil"/>
              <w:left w:val="nil"/>
              <w:bottom w:val="nil"/>
              <w:right w:val="nil"/>
            </w:tcBorders>
            <w:shd w:val="clear" w:color="000000" w:fill="FFFFFF"/>
            <w:noWrap/>
            <w:vAlign w:val="bottom"/>
            <w:hideMark/>
          </w:tcPr>
          <w:p w14:paraId="4ECFC73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141A98EC"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36" w:type="dxa"/>
            <w:tcBorders>
              <w:top w:val="nil"/>
              <w:left w:val="nil"/>
              <w:bottom w:val="nil"/>
              <w:right w:val="nil"/>
            </w:tcBorders>
            <w:shd w:val="clear" w:color="000000" w:fill="FFFFFF"/>
            <w:noWrap/>
            <w:vAlign w:val="bottom"/>
            <w:hideMark/>
          </w:tcPr>
          <w:p w14:paraId="5B694696"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70C5D2D0"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r>
      <w:tr w:rsidR="00107B98" w:rsidRPr="00107B98" w14:paraId="07861BB0" w14:textId="77777777" w:rsidTr="00107B98">
        <w:trPr>
          <w:trHeight w:val="457"/>
          <w:jc w:val="center"/>
        </w:trPr>
        <w:tc>
          <w:tcPr>
            <w:tcW w:w="5727" w:type="dxa"/>
            <w:gridSpan w:val="5"/>
            <w:tcBorders>
              <w:top w:val="nil"/>
              <w:left w:val="nil"/>
              <w:bottom w:val="single" w:sz="8" w:space="0" w:color="auto"/>
              <w:right w:val="nil"/>
            </w:tcBorders>
            <w:shd w:val="clear" w:color="000000" w:fill="FFFFFF"/>
            <w:vAlign w:val="center"/>
            <w:hideMark/>
          </w:tcPr>
          <w:p w14:paraId="4C80E2B5"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Variazione % dei prezzi medi di vendita e dei canoni medi di locazione dei negozi nei principali capoluoghi italiani, zone semicentrali</w:t>
            </w:r>
          </w:p>
        </w:tc>
      </w:tr>
      <w:tr w:rsidR="00107B98" w:rsidRPr="00107B98" w14:paraId="128F82C6" w14:textId="77777777" w:rsidTr="00107B98">
        <w:trPr>
          <w:trHeight w:val="594"/>
          <w:jc w:val="center"/>
        </w:trPr>
        <w:tc>
          <w:tcPr>
            <w:tcW w:w="1115" w:type="dxa"/>
            <w:tcBorders>
              <w:top w:val="nil"/>
              <w:left w:val="single" w:sz="8" w:space="0" w:color="auto"/>
              <w:bottom w:val="single" w:sz="8" w:space="0" w:color="auto"/>
              <w:right w:val="single" w:sz="8" w:space="0" w:color="auto"/>
            </w:tcBorders>
            <w:shd w:val="clear" w:color="000000" w:fill="FFFFFF"/>
            <w:vAlign w:val="center"/>
            <w:hideMark/>
          </w:tcPr>
          <w:p w14:paraId="3EE0F1EC"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Capoluogo</w:t>
            </w:r>
          </w:p>
        </w:tc>
        <w:tc>
          <w:tcPr>
            <w:tcW w:w="1158" w:type="dxa"/>
            <w:tcBorders>
              <w:top w:val="nil"/>
              <w:left w:val="nil"/>
              <w:bottom w:val="single" w:sz="8" w:space="0" w:color="auto"/>
              <w:right w:val="single" w:sz="4" w:space="0" w:color="auto"/>
            </w:tcBorders>
            <w:shd w:val="clear" w:color="000000" w:fill="FFFFFF"/>
            <w:vAlign w:val="center"/>
            <w:hideMark/>
          </w:tcPr>
          <w:p w14:paraId="56ADD368"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 xml:space="preserve">Prezzi medi      </w:t>
            </w:r>
            <w:proofErr w:type="spellStart"/>
            <w:r w:rsidRPr="00107B98">
              <w:rPr>
                <w:rFonts w:eastAsia="Times New Roman" w:cs="Calibri"/>
                <w:b/>
                <w:bCs/>
                <w:color w:val="000000"/>
                <w:sz w:val="14"/>
                <w:szCs w:val="14"/>
                <w:lang w:val="it-IT" w:eastAsia="it-IT"/>
              </w:rPr>
              <w:t>var</w:t>
            </w:r>
            <w:proofErr w:type="spellEnd"/>
            <w:r w:rsidRPr="00107B98">
              <w:rPr>
                <w:rFonts w:eastAsia="Times New Roman" w:cs="Calibri"/>
                <w:b/>
                <w:bCs/>
                <w:color w:val="000000"/>
                <w:sz w:val="14"/>
                <w:szCs w:val="14"/>
                <w:lang w:val="it-IT" w:eastAsia="it-IT"/>
              </w:rPr>
              <w:t xml:space="preserve"> % 2020/2019</w:t>
            </w:r>
          </w:p>
        </w:tc>
        <w:tc>
          <w:tcPr>
            <w:tcW w:w="1158" w:type="dxa"/>
            <w:tcBorders>
              <w:top w:val="nil"/>
              <w:left w:val="nil"/>
              <w:bottom w:val="single" w:sz="8" w:space="0" w:color="auto"/>
              <w:right w:val="single" w:sz="8" w:space="0" w:color="auto"/>
            </w:tcBorders>
            <w:shd w:val="clear" w:color="000000" w:fill="FFFFFF"/>
            <w:vAlign w:val="center"/>
            <w:hideMark/>
          </w:tcPr>
          <w:p w14:paraId="65943377"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 xml:space="preserve">Prezzi medi              </w:t>
            </w:r>
            <w:proofErr w:type="spellStart"/>
            <w:r w:rsidRPr="00107B98">
              <w:rPr>
                <w:rFonts w:eastAsia="Times New Roman" w:cs="Calibri"/>
                <w:b/>
                <w:bCs/>
                <w:color w:val="000000"/>
                <w:sz w:val="14"/>
                <w:szCs w:val="14"/>
                <w:lang w:val="it-IT" w:eastAsia="it-IT"/>
              </w:rPr>
              <w:t>var</w:t>
            </w:r>
            <w:proofErr w:type="spellEnd"/>
            <w:r w:rsidRPr="00107B98">
              <w:rPr>
                <w:rFonts w:eastAsia="Times New Roman" w:cs="Calibri"/>
                <w:b/>
                <w:bCs/>
                <w:color w:val="000000"/>
                <w:sz w:val="14"/>
                <w:szCs w:val="14"/>
                <w:lang w:val="it-IT" w:eastAsia="it-IT"/>
              </w:rPr>
              <w:t xml:space="preserve"> % 2021*/2020</w:t>
            </w:r>
          </w:p>
        </w:tc>
        <w:tc>
          <w:tcPr>
            <w:tcW w:w="1136" w:type="dxa"/>
            <w:tcBorders>
              <w:top w:val="nil"/>
              <w:left w:val="nil"/>
              <w:bottom w:val="single" w:sz="8" w:space="0" w:color="auto"/>
              <w:right w:val="single" w:sz="4" w:space="0" w:color="auto"/>
            </w:tcBorders>
            <w:shd w:val="clear" w:color="000000" w:fill="FFFFFF"/>
            <w:vAlign w:val="center"/>
            <w:hideMark/>
          </w:tcPr>
          <w:p w14:paraId="018751A6"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 xml:space="preserve">Canoni medi          </w:t>
            </w:r>
            <w:proofErr w:type="spellStart"/>
            <w:r w:rsidRPr="00107B98">
              <w:rPr>
                <w:rFonts w:eastAsia="Times New Roman" w:cs="Calibri"/>
                <w:b/>
                <w:bCs/>
                <w:color w:val="000000"/>
                <w:sz w:val="14"/>
                <w:szCs w:val="14"/>
                <w:lang w:val="it-IT" w:eastAsia="it-IT"/>
              </w:rPr>
              <w:t>var</w:t>
            </w:r>
            <w:proofErr w:type="spellEnd"/>
            <w:r w:rsidRPr="00107B98">
              <w:rPr>
                <w:rFonts w:eastAsia="Times New Roman" w:cs="Calibri"/>
                <w:b/>
                <w:bCs/>
                <w:color w:val="000000"/>
                <w:sz w:val="14"/>
                <w:szCs w:val="14"/>
                <w:lang w:val="it-IT" w:eastAsia="it-IT"/>
              </w:rPr>
              <w:t xml:space="preserve"> % 2020/2019</w:t>
            </w:r>
          </w:p>
        </w:tc>
        <w:tc>
          <w:tcPr>
            <w:tcW w:w="1158" w:type="dxa"/>
            <w:tcBorders>
              <w:top w:val="nil"/>
              <w:left w:val="nil"/>
              <w:bottom w:val="single" w:sz="8" w:space="0" w:color="auto"/>
              <w:right w:val="single" w:sz="8" w:space="0" w:color="auto"/>
            </w:tcBorders>
            <w:shd w:val="clear" w:color="000000" w:fill="FFFFFF"/>
            <w:vAlign w:val="center"/>
            <w:hideMark/>
          </w:tcPr>
          <w:p w14:paraId="3F53F29F"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 xml:space="preserve">Canoni medi           </w:t>
            </w:r>
            <w:proofErr w:type="spellStart"/>
            <w:r w:rsidRPr="00107B98">
              <w:rPr>
                <w:rFonts w:eastAsia="Times New Roman" w:cs="Calibri"/>
                <w:b/>
                <w:bCs/>
                <w:color w:val="000000"/>
                <w:sz w:val="14"/>
                <w:szCs w:val="14"/>
                <w:lang w:val="it-IT" w:eastAsia="it-IT"/>
              </w:rPr>
              <w:t>var</w:t>
            </w:r>
            <w:proofErr w:type="spellEnd"/>
            <w:r w:rsidRPr="00107B98">
              <w:rPr>
                <w:rFonts w:eastAsia="Times New Roman" w:cs="Calibri"/>
                <w:b/>
                <w:bCs/>
                <w:color w:val="000000"/>
                <w:sz w:val="14"/>
                <w:szCs w:val="14"/>
                <w:lang w:val="it-IT" w:eastAsia="it-IT"/>
              </w:rPr>
              <w:t xml:space="preserve"> % 2021*/2020</w:t>
            </w:r>
          </w:p>
        </w:tc>
      </w:tr>
      <w:tr w:rsidR="00107B98" w:rsidRPr="00107B98" w14:paraId="3E9D4808"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2698B009"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BARI</w:t>
            </w:r>
          </w:p>
        </w:tc>
        <w:tc>
          <w:tcPr>
            <w:tcW w:w="1158" w:type="dxa"/>
            <w:tcBorders>
              <w:top w:val="nil"/>
              <w:left w:val="nil"/>
              <w:bottom w:val="single" w:sz="4" w:space="0" w:color="auto"/>
              <w:right w:val="single" w:sz="4" w:space="0" w:color="auto"/>
            </w:tcBorders>
            <w:shd w:val="clear" w:color="000000" w:fill="FFFFFF"/>
            <w:noWrap/>
            <w:vAlign w:val="center"/>
            <w:hideMark/>
          </w:tcPr>
          <w:p w14:paraId="4AA61565"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-3,2</w:t>
            </w:r>
          </w:p>
        </w:tc>
        <w:tc>
          <w:tcPr>
            <w:tcW w:w="1158" w:type="dxa"/>
            <w:tcBorders>
              <w:top w:val="nil"/>
              <w:left w:val="nil"/>
              <w:bottom w:val="single" w:sz="4" w:space="0" w:color="auto"/>
              <w:right w:val="single" w:sz="8" w:space="0" w:color="auto"/>
            </w:tcBorders>
            <w:shd w:val="clear" w:color="000000" w:fill="FFFFFF"/>
            <w:noWrap/>
            <w:vAlign w:val="center"/>
            <w:hideMark/>
          </w:tcPr>
          <w:p w14:paraId="608FB28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-2,0</w:t>
            </w:r>
          </w:p>
        </w:tc>
        <w:tc>
          <w:tcPr>
            <w:tcW w:w="1136" w:type="dxa"/>
            <w:tcBorders>
              <w:top w:val="nil"/>
              <w:left w:val="nil"/>
              <w:bottom w:val="single" w:sz="4" w:space="0" w:color="auto"/>
              <w:right w:val="single" w:sz="4" w:space="0" w:color="auto"/>
            </w:tcBorders>
            <w:shd w:val="clear" w:color="000000" w:fill="FFFFFF"/>
            <w:noWrap/>
            <w:vAlign w:val="center"/>
            <w:hideMark/>
          </w:tcPr>
          <w:p w14:paraId="03C017D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-6,1</w:t>
            </w:r>
          </w:p>
        </w:tc>
        <w:tc>
          <w:tcPr>
            <w:tcW w:w="1158" w:type="dxa"/>
            <w:tcBorders>
              <w:top w:val="nil"/>
              <w:left w:val="nil"/>
              <w:bottom w:val="single" w:sz="4" w:space="0" w:color="auto"/>
              <w:right w:val="single" w:sz="8" w:space="0" w:color="auto"/>
            </w:tcBorders>
            <w:shd w:val="clear" w:color="000000" w:fill="FFFFFF"/>
            <w:noWrap/>
            <w:vAlign w:val="center"/>
            <w:hideMark/>
          </w:tcPr>
          <w:p w14:paraId="7B60760A"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-3,2</w:t>
            </w:r>
          </w:p>
        </w:tc>
      </w:tr>
      <w:tr w:rsidR="00107B98" w:rsidRPr="00107B98" w14:paraId="0506A533"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32E1320D"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BERGAMO</w:t>
            </w:r>
          </w:p>
        </w:tc>
        <w:tc>
          <w:tcPr>
            <w:tcW w:w="1158" w:type="dxa"/>
            <w:tcBorders>
              <w:top w:val="nil"/>
              <w:left w:val="nil"/>
              <w:bottom w:val="single" w:sz="4" w:space="0" w:color="auto"/>
              <w:right w:val="single" w:sz="4" w:space="0" w:color="auto"/>
            </w:tcBorders>
            <w:shd w:val="clear" w:color="000000" w:fill="FFFFFF"/>
            <w:noWrap/>
            <w:vAlign w:val="center"/>
            <w:hideMark/>
          </w:tcPr>
          <w:p w14:paraId="0449D9B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-4,9</w:t>
            </w:r>
          </w:p>
        </w:tc>
        <w:tc>
          <w:tcPr>
            <w:tcW w:w="1158" w:type="dxa"/>
            <w:tcBorders>
              <w:top w:val="nil"/>
              <w:left w:val="nil"/>
              <w:bottom w:val="single" w:sz="4" w:space="0" w:color="auto"/>
              <w:right w:val="single" w:sz="8" w:space="0" w:color="auto"/>
            </w:tcBorders>
            <w:shd w:val="clear" w:color="000000" w:fill="FFFFFF"/>
            <w:noWrap/>
            <w:vAlign w:val="center"/>
            <w:hideMark/>
          </w:tcPr>
          <w:p w14:paraId="203215C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-1,7</w:t>
            </w:r>
          </w:p>
        </w:tc>
        <w:tc>
          <w:tcPr>
            <w:tcW w:w="1136" w:type="dxa"/>
            <w:tcBorders>
              <w:top w:val="nil"/>
              <w:left w:val="nil"/>
              <w:bottom w:val="single" w:sz="4" w:space="0" w:color="auto"/>
              <w:right w:val="single" w:sz="4" w:space="0" w:color="auto"/>
            </w:tcBorders>
            <w:shd w:val="clear" w:color="000000" w:fill="FFFFFF"/>
            <w:noWrap/>
            <w:vAlign w:val="center"/>
            <w:hideMark/>
          </w:tcPr>
          <w:p w14:paraId="3C7A340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-4,7</w:t>
            </w:r>
          </w:p>
        </w:tc>
        <w:tc>
          <w:tcPr>
            <w:tcW w:w="1158" w:type="dxa"/>
            <w:tcBorders>
              <w:top w:val="nil"/>
              <w:left w:val="nil"/>
              <w:bottom w:val="single" w:sz="4" w:space="0" w:color="auto"/>
              <w:right w:val="single" w:sz="8" w:space="0" w:color="auto"/>
            </w:tcBorders>
            <w:shd w:val="clear" w:color="000000" w:fill="FFFFFF"/>
            <w:noWrap/>
            <w:vAlign w:val="center"/>
            <w:hideMark/>
          </w:tcPr>
          <w:p w14:paraId="372AEE5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-2,4</w:t>
            </w:r>
          </w:p>
        </w:tc>
      </w:tr>
      <w:tr w:rsidR="00107B98" w:rsidRPr="00107B98" w14:paraId="23948A4C"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6AFC5956"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BOLOGNA</w:t>
            </w:r>
          </w:p>
        </w:tc>
        <w:tc>
          <w:tcPr>
            <w:tcW w:w="1158" w:type="dxa"/>
            <w:tcBorders>
              <w:top w:val="nil"/>
              <w:left w:val="nil"/>
              <w:bottom w:val="single" w:sz="4" w:space="0" w:color="auto"/>
              <w:right w:val="single" w:sz="4" w:space="0" w:color="auto"/>
            </w:tcBorders>
            <w:shd w:val="clear" w:color="000000" w:fill="FFFFFF"/>
            <w:noWrap/>
            <w:vAlign w:val="center"/>
            <w:hideMark/>
          </w:tcPr>
          <w:p w14:paraId="6DFC20D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-3,6</w:t>
            </w:r>
          </w:p>
        </w:tc>
        <w:tc>
          <w:tcPr>
            <w:tcW w:w="1158" w:type="dxa"/>
            <w:tcBorders>
              <w:top w:val="nil"/>
              <w:left w:val="nil"/>
              <w:bottom w:val="single" w:sz="4" w:space="0" w:color="auto"/>
              <w:right w:val="single" w:sz="8" w:space="0" w:color="auto"/>
            </w:tcBorders>
            <w:shd w:val="clear" w:color="000000" w:fill="FFFFFF"/>
            <w:noWrap/>
            <w:vAlign w:val="center"/>
            <w:hideMark/>
          </w:tcPr>
          <w:p w14:paraId="7C84C7D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-1,3</w:t>
            </w:r>
          </w:p>
        </w:tc>
        <w:tc>
          <w:tcPr>
            <w:tcW w:w="1136" w:type="dxa"/>
            <w:tcBorders>
              <w:top w:val="nil"/>
              <w:left w:val="nil"/>
              <w:bottom w:val="single" w:sz="4" w:space="0" w:color="auto"/>
              <w:right w:val="single" w:sz="4" w:space="0" w:color="auto"/>
            </w:tcBorders>
            <w:shd w:val="clear" w:color="000000" w:fill="FFFFFF"/>
            <w:noWrap/>
            <w:vAlign w:val="center"/>
            <w:hideMark/>
          </w:tcPr>
          <w:p w14:paraId="0CF2BCE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-3,5</w:t>
            </w:r>
          </w:p>
        </w:tc>
        <w:tc>
          <w:tcPr>
            <w:tcW w:w="1158" w:type="dxa"/>
            <w:tcBorders>
              <w:top w:val="nil"/>
              <w:left w:val="nil"/>
              <w:bottom w:val="single" w:sz="4" w:space="0" w:color="auto"/>
              <w:right w:val="single" w:sz="8" w:space="0" w:color="auto"/>
            </w:tcBorders>
            <w:shd w:val="clear" w:color="000000" w:fill="FFFFFF"/>
            <w:noWrap/>
            <w:vAlign w:val="center"/>
            <w:hideMark/>
          </w:tcPr>
          <w:p w14:paraId="574595E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-1,8</w:t>
            </w:r>
          </w:p>
        </w:tc>
      </w:tr>
      <w:tr w:rsidR="00107B98" w:rsidRPr="00107B98" w14:paraId="0B98B562"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148A551C"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BRESCIA</w:t>
            </w:r>
          </w:p>
        </w:tc>
        <w:tc>
          <w:tcPr>
            <w:tcW w:w="1158" w:type="dxa"/>
            <w:tcBorders>
              <w:top w:val="nil"/>
              <w:left w:val="nil"/>
              <w:bottom w:val="single" w:sz="4" w:space="0" w:color="auto"/>
              <w:right w:val="single" w:sz="4" w:space="0" w:color="auto"/>
            </w:tcBorders>
            <w:shd w:val="clear" w:color="000000" w:fill="FFFFFF"/>
            <w:noWrap/>
            <w:vAlign w:val="center"/>
            <w:hideMark/>
          </w:tcPr>
          <w:p w14:paraId="19EFE24C"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-1,6</w:t>
            </w:r>
          </w:p>
        </w:tc>
        <w:tc>
          <w:tcPr>
            <w:tcW w:w="1158" w:type="dxa"/>
            <w:tcBorders>
              <w:top w:val="nil"/>
              <w:left w:val="nil"/>
              <w:bottom w:val="single" w:sz="4" w:space="0" w:color="auto"/>
              <w:right w:val="single" w:sz="8" w:space="0" w:color="auto"/>
            </w:tcBorders>
            <w:shd w:val="clear" w:color="000000" w:fill="FFFFFF"/>
            <w:noWrap/>
            <w:vAlign w:val="center"/>
            <w:hideMark/>
          </w:tcPr>
          <w:p w14:paraId="22C9504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-2,1</w:t>
            </w:r>
          </w:p>
        </w:tc>
        <w:tc>
          <w:tcPr>
            <w:tcW w:w="1136" w:type="dxa"/>
            <w:tcBorders>
              <w:top w:val="nil"/>
              <w:left w:val="nil"/>
              <w:bottom w:val="single" w:sz="4" w:space="0" w:color="auto"/>
              <w:right w:val="single" w:sz="4" w:space="0" w:color="auto"/>
            </w:tcBorders>
            <w:shd w:val="clear" w:color="000000" w:fill="FFFFFF"/>
            <w:noWrap/>
            <w:vAlign w:val="center"/>
            <w:hideMark/>
          </w:tcPr>
          <w:p w14:paraId="2018B4DE"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-6,1</w:t>
            </w:r>
          </w:p>
        </w:tc>
        <w:tc>
          <w:tcPr>
            <w:tcW w:w="1158" w:type="dxa"/>
            <w:tcBorders>
              <w:top w:val="nil"/>
              <w:left w:val="nil"/>
              <w:bottom w:val="single" w:sz="4" w:space="0" w:color="auto"/>
              <w:right w:val="single" w:sz="8" w:space="0" w:color="auto"/>
            </w:tcBorders>
            <w:shd w:val="clear" w:color="000000" w:fill="FFFFFF"/>
            <w:noWrap/>
            <w:vAlign w:val="center"/>
            <w:hideMark/>
          </w:tcPr>
          <w:p w14:paraId="6EDF67A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-3,2</w:t>
            </w:r>
          </w:p>
        </w:tc>
      </w:tr>
      <w:tr w:rsidR="00107B98" w:rsidRPr="00107B98" w14:paraId="2BFDAC7D"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7C733528"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CAGLIARI</w:t>
            </w:r>
          </w:p>
        </w:tc>
        <w:tc>
          <w:tcPr>
            <w:tcW w:w="1158" w:type="dxa"/>
            <w:tcBorders>
              <w:top w:val="nil"/>
              <w:left w:val="nil"/>
              <w:bottom w:val="single" w:sz="4" w:space="0" w:color="auto"/>
              <w:right w:val="single" w:sz="4" w:space="0" w:color="auto"/>
            </w:tcBorders>
            <w:shd w:val="clear" w:color="000000" w:fill="FFFFFF"/>
            <w:noWrap/>
            <w:vAlign w:val="center"/>
            <w:hideMark/>
          </w:tcPr>
          <w:p w14:paraId="6ACB4773"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-6,6</w:t>
            </w:r>
          </w:p>
        </w:tc>
        <w:tc>
          <w:tcPr>
            <w:tcW w:w="1158" w:type="dxa"/>
            <w:tcBorders>
              <w:top w:val="nil"/>
              <w:left w:val="nil"/>
              <w:bottom w:val="single" w:sz="4" w:space="0" w:color="auto"/>
              <w:right w:val="single" w:sz="8" w:space="0" w:color="auto"/>
            </w:tcBorders>
            <w:shd w:val="clear" w:color="000000" w:fill="FFFFFF"/>
            <w:noWrap/>
            <w:vAlign w:val="center"/>
            <w:hideMark/>
          </w:tcPr>
          <w:p w14:paraId="1380F3C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-2,6</w:t>
            </w:r>
          </w:p>
        </w:tc>
        <w:tc>
          <w:tcPr>
            <w:tcW w:w="1136" w:type="dxa"/>
            <w:tcBorders>
              <w:top w:val="nil"/>
              <w:left w:val="nil"/>
              <w:bottom w:val="single" w:sz="4" w:space="0" w:color="auto"/>
              <w:right w:val="single" w:sz="4" w:space="0" w:color="auto"/>
            </w:tcBorders>
            <w:shd w:val="clear" w:color="000000" w:fill="FFFFFF"/>
            <w:noWrap/>
            <w:vAlign w:val="center"/>
            <w:hideMark/>
          </w:tcPr>
          <w:p w14:paraId="5515BE0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-7,1</w:t>
            </w:r>
          </w:p>
        </w:tc>
        <w:tc>
          <w:tcPr>
            <w:tcW w:w="1158" w:type="dxa"/>
            <w:tcBorders>
              <w:top w:val="nil"/>
              <w:left w:val="nil"/>
              <w:bottom w:val="single" w:sz="4" w:space="0" w:color="auto"/>
              <w:right w:val="single" w:sz="8" w:space="0" w:color="auto"/>
            </w:tcBorders>
            <w:shd w:val="clear" w:color="000000" w:fill="FFFFFF"/>
            <w:noWrap/>
            <w:vAlign w:val="center"/>
            <w:hideMark/>
          </w:tcPr>
          <w:p w14:paraId="3E2852C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-3,8</w:t>
            </w:r>
          </w:p>
        </w:tc>
      </w:tr>
      <w:tr w:rsidR="00107B98" w:rsidRPr="00107B98" w14:paraId="78DD3153"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3DCEF05B"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CATANIA</w:t>
            </w:r>
          </w:p>
        </w:tc>
        <w:tc>
          <w:tcPr>
            <w:tcW w:w="1158" w:type="dxa"/>
            <w:tcBorders>
              <w:top w:val="nil"/>
              <w:left w:val="nil"/>
              <w:bottom w:val="single" w:sz="4" w:space="0" w:color="auto"/>
              <w:right w:val="single" w:sz="4" w:space="0" w:color="auto"/>
            </w:tcBorders>
            <w:shd w:val="clear" w:color="000000" w:fill="FFFFFF"/>
            <w:noWrap/>
            <w:vAlign w:val="center"/>
            <w:hideMark/>
          </w:tcPr>
          <w:p w14:paraId="46E7AEB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-3,3</w:t>
            </w:r>
          </w:p>
        </w:tc>
        <w:tc>
          <w:tcPr>
            <w:tcW w:w="1158" w:type="dxa"/>
            <w:tcBorders>
              <w:top w:val="nil"/>
              <w:left w:val="nil"/>
              <w:bottom w:val="single" w:sz="4" w:space="0" w:color="auto"/>
              <w:right w:val="single" w:sz="8" w:space="0" w:color="auto"/>
            </w:tcBorders>
            <w:shd w:val="clear" w:color="000000" w:fill="FFFFFF"/>
            <w:noWrap/>
            <w:vAlign w:val="center"/>
            <w:hideMark/>
          </w:tcPr>
          <w:p w14:paraId="4125C21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-5,0</w:t>
            </w:r>
          </w:p>
        </w:tc>
        <w:tc>
          <w:tcPr>
            <w:tcW w:w="1136" w:type="dxa"/>
            <w:tcBorders>
              <w:top w:val="nil"/>
              <w:left w:val="nil"/>
              <w:bottom w:val="single" w:sz="4" w:space="0" w:color="auto"/>
              <w:right w:val="single" w:sz="4" w:space="0" w:color="auto"/>
            </w:tcBorders>
            <w:shd w:val="clear" w:color="000000" w:fill="FFFFFF"/>
            <w:noWrap/>
            <w:vAlign w:val="center"/>
            <w:hideMark/>
          </w:tcPr>
          <w:p w14:paraId="609508D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-15,4</w:t>
            </w:r>
          </w:p>
        </w:tc>
        <w:tc>
          <w:tcPr>
            <w:tcW w:w="1158" w:type="dxa"/>
            <w:tcBorders>
              <w:top w:val="nil"/>
              <w:left w:val="nil"/>
              <w:bottom w:val="single" w:sz="4" w:space="0" w:color="auto"/>
              <w:right w:val="single" w:sz="8" w:space="0" w:color="auto"/>
            </w:tcBorders>
            <w:shd w:val="clear" w:color="000000" w:fill="FFFFFF"/>
            <w:noWrap/>
            <w:vAlign w:val="center"/>
            <w:hideMark/>
          </w:tcPr>
          <w:p w14:paraId="5080D0F5"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-9,1</w:t>
            </w:r>
          </w:p>
        </w:tc>
      </w:tr>
      <w:tr w:rsidR="00107B98" w:rsidRPr="00107B98" w14:paraId="03F941B7"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58BA33B0"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COMO</w:t>
            </w:r>
          </w:p>
        </w:tc>
        <w:tc>
          <w:tcPr>
            <w:tcW w:w="1158" w:type="dxa"/>
            <w:tcBorders>
              <w:top w:val="nil"/>
              <w:left w:val="nil"/>
              <w:bottom w:val="single" w:sz="4" w:space="0" w:color="auto"/>
              <w:right w:val="single" w:sz="4" w:space="0" w:color="auto"/>
            </w:tcBorders>
            <w:shd w:val="clear" w:color="000000" w:fill="FFFFFF"/>
            <w:noWrap/>
            <w:vAlign w:val="center"/>
            <w:hideMark/>
          </w:tcPr>
          <w:p w14:paraId="7A5DCE8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-3,8</w:t>
            </w:r>
          </w:p>
        </w:tc>
        <w:tc>
          <w:tcPr>
            <w:tcW w:w="1158" w:type="dxa"/>
            <w:tcBorders>
              <w:top w:val="nil"/>
              <w:left w:val="nil"/>
              <w:bottom w:val="single" w:sz="4" w:space="0" w:color="auto"/>
              <w:right w:val="single" w:sz="8" w:space="0" w:color="auto"/>
            </w:tcBorders>
            <w:shd w:val="clear" w:color="000000" w:fill="FFFFFF"/>
            <w:noWrap/>
            <w:vAlign w:val="center"/>
            <w:hideMark/>
          </w:tcPr>
          <w:p w14:paraId="7BCA4C2A"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-1,7</w:t>
            </w:r>
          </w:p>
        </w:tc>
        <w:tc>
          <w:tcPr>
            <w:tcW w:w="1136" w:type="dxa"/>
            <w:tcBorders>
              <w:top w:val="nil"/>
              <w:left w:val="nil"/>
              <w:bottom w:val="single" w:sz="4" w:space="0" w:color="auto"/>
              <w:right w:val="single" w:sz="4" w:space="0" w:color="auto"/>
            </w:tcBorders>
            <w:shd w:val="clear" w:color="000000" w:fill="FFFFFF"/>
            <w:noWrap/>
            <w:vAlign w:val="center"/>
            <w:hideMark/>
          </w:tcPr>
          <w:p w14:paraId="1AD8F02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-4,5</w:t>
            </w:r>
          </w:p>
        </w:tc>
        <w:tc>
          <w:tcPr>
            <w:tcW w:w="1158" w:type="dxa"/>
            <w:tcBorders>
              <w:top w:val="nil"/>
              <w:left w:val="nil"/>
              <w:bottom w:val="single" w:sz="4" w:space="0" w:color="auto"/>
              <w:right w:val="single" w:sz="8" w:space="0" w:color="auto"/>
            </w:tcBorders>
            <w:shd w:val="clear" w:color="000000" w:fill="FFFFFF"/>
            <w:noWrap/>
            <w:vAlign w:val="center"/>
            <w:hideMark/>
          </w:tcPr>
          <w:p w14:paraId="0F81DC9E"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-2,4</w:t>
            </w:r>
          </w:p>
        </w:tc>
      </w:tr>
      <w:tr w:rsidR="00107B98" w:rsidRPr="00107B98" w14:paraId="6AEDB31B"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0C5AB252"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FIRENZE</w:t>
            </w:r>
          </w:p>
        </w:tc>
        <w:tc>
          <w:tcPr>
            <w:tcW w:w="1158" w:type="dxa"/>
            <w:tcBorders>
              <w:top w:val="nil"/>
              <w:left w:val="nil"/>
              <w:bottom w:val="single" w:sz="4" w:space="0" w:color="auto"/>
              <w:right w:val="single" w:sz="4" w:space="0" w:color="auto"/>
            </w:tcBorders>
            <w:shd w:val="clear" w:color="000000" w:fill="FFFFFF"/>
            <w:noWrap/>
            <w:vAlign w:val="center"/>
            <w:hideMark/>
          </w:tcPr>
          <w:p w14:paraId="0E77A70B"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-3,8</w:t>
            </w:r>
          </w:p>
        </w:tc>
        <w:tc>
          <w:tcPr>
            <w:tcW w:w="1158" w:type="dxa"/>
            <w:tcBorders>
              <w:top w:val="nil"/>
              <w:left w:val="nil"/>
              <w:bottom w:val="single" w:sz="4" w:space="0" w:color="auto"/>
              <w:right w:val="single" w:sz="8" w:space="0" w:color="auto"/>
            </w:tcBorders>
            <w:shd w:val="clear" w:color="000000" w:fill="FFFFFF"/>
            <w:noWrap/>
            <w:vAlign w:val="center"/>
            <w:hideMark/>
          </w:tcPr>
          <w:p w14:paraId="1F500DC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-1,2</w:t>
            </w:r>
          </w:p>
        </w:tc>
        <w:tc>
          <w:tcPr>
            <w:tcW w:w="1136" w:type="dxa"/>
            <w:tcBorders>
              <w:top w:val="nil"/>
              <w:left w:val="nil"/>
              <w:bottom w:val="single" w:sz="4" w:space="0" w:color="auto"/>
              <w:right w:val="single" w:sz="4" w:space="0" w:color="auto"/>
            </w:tcBorders>
            <w:shd w:val="clear" w:color="000000" w:fill="FFFFFF"/>
            <w:noWrap/>
            <w:vAlign w:val="center"/>
            <w:hideMark/>
          </w:tcPr>
          <w:p w14:paraId="5D2CD79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-3,3</w:t>
            </w:r>
          </w:p>
        </w:tc>
        <w:tc>
          <w:tcPr>
            <w:tcW w:w="1158" w:type="dxa"/>
            <w:tcBorders>
              <w:top w:val="nil"/>
              <w:left w:val="nil"/>
              <w:bottom w:val="single" w:sz="4" w:space="0" w:color="auto"/>
              <w:right w:val="single" w:sz="8" w:space="0" w:color="auto"/>
            </w:tcBorders>
            <w:shd w:val="clear" w:color="000000" w:fill="FFFFFF"/>
            <w:noWrap/>
            <w:vAlign w:val="center"/>
            <w:hideMark/>
          </w:tcPr>
          <w:p w14:paraId="1C57AF53"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-1,7</w:t>
            </w:r>
          </w:p>
        </w:tc>
      </w:tr>
      <w:tr w:rsidR="00107B98" w:rsidRPr="00107B98" w14:paraId="397011DC"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3BFCF63D"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GENOVA</w:t>
            </w:r>
          </w:p>
        </w:tc>
        <w:tc>
          <w:tcPr>
            <w:tcW w:w="1158" w:type="dxa"/>
            <w:tcBorders>
              <w:top w:val="nil"/>
              <w:left w:val="nil"/>
              <w:bottom w:val="single" w:sz="4" w:space="0" w:color="auto"/>
              <w:right w:val="single" w:sz="4" w:space="0" w:color="auto"/>
            </w:tcBorders>
            <w:shd w:val="clear" w:color="000000" w:fill="FFFFFF"/>
            <w:noWrap/>
            <w:vAlign w:val="center"/>
            <w:hideMark/>
          </w:tcPr>
          <w:p w14:paraId="727F5D7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-4,1</w:t>
            </w:r>
          </w:p>
        </w:tc>
        <w:tc>
          <w:tcPr>
            <w:tcW w:w="1158" w:type="dxa"/>
            <w:tcBorders>
              <w:top w:val="nil"/>
              <w:left w:val="nil"/>
              <w:bottom w:val="single" w:sz="4" w:space="0" w:color="auto"/>
              <w:right w:val="single" w:sz="8" w:space="0" w:color="auto"/>
            </w:tcBorders>
            <w:shd w:val="clear" w:color="000000" w:fill="FFFFFF"/>
            <w:noWrap/>
            <w:vAlign w:val="center"/>
            <w:hideMark/>
          </w:tcPr>
          <w:p w14:paraId="1B32BB1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-1,6</w:t>
            </w:r>
          </w:p>
        </w:tc>
        <w:tc>
          <w:tcPr>
            <w:tcW w:w="1136" w:type="dxa"/>
            <w:tcBorders>
              <w:top w:val="nil"/>
              <w:left w:val="nil"/>
              <w:bottom w:val="single" w:sz="4" w:space="0" w:color="auto"/>
              <w:right w:val="single" w:sz="4" w:space="0" w:color="auto"/>
            </w:tcBorders>
            <w:shd w:val="clear" w:color="000000" w:fill="FFFFFF"/>
            <w:noWrap/>
            <w:vAlign w:val="center"/>
            <w:hideMark/>
          </w:tcPr>
          <w:p w14:paraId="04400ED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-2,2</w:t>
            </w:r>
          </w:p>
        </w:tc>
        <w:tc>
          <w:tcPr>
            <w:tcW w:w="1158" w:type="dxa"/>
            <w:tcBorders>
              <w:top w:val="nil"/>
              <w:left w:val="nil"/>
              <w:bottom w:val="single" w:sz="4" w:space="0" w:color="auto"/>
              <w:right w:val="single" w:sz="8" w:space="0" w:color="auto"/>
            </w:tcBorders>
            <w:shd w:val="clear" w:color="000000" w:fill="FFFFFF"/>
            <w:noWrap/>
            <w:vAlign w:val="center"/>
            <w:hideMark/>
          </w:tcPr>
          <w:p w14:paraId="28860B6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-2,3</w:t>
            </w:r>
          </w:p>
        </w:tc>
      </w:tr>
      <w:tr w:rsidR="00107B98" w:rsidRPr="00107B98" w14:paraId="17F3A66E"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1B69FB8B"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MILANO</w:t>
            </w:r>
          </w:p>
        </w:tc>
        <w:tc>
          <w:tcPr>
            <w:tcW w:w="1158" w:type="dxa"/>
            <w:tcBorders>
              <w:top w:val="nil"/>
              <w:left w:val="nil"/>
              <w:bottom w:val="single" w:sz="4" w:space="0" w:color="auto"/>
              <w:right w:val="single" w:sz="4" w:space="0" w:color="auto"/>
            </w:tcBorders>
            <w:shd w:val="clear" w:color="000000" w:fill="FFFFFF"/>
            <w:noWrap/>
            <w:vAlign w:val="center"/>
            <w:hideMark/>
          </w:tcPr>
          <w:p w14:paraId="4BE3B613"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-7,1</w:t>
            </w:r>
          </w:p>
        </w:tc>
        <w:tc>
          <w:tcPr>
            <w:tcW w:w="1158" w:type="dxa"/>
            <w:tcBorders>
              <w:top w:val="nil"/>
              <w:left w:val="nil"/>
              <w:bottom w:val="single" w:sz="4" w:space="0" w:color="auto"/>
              <w:right w:val="single" w:sz="8" w:space="0" w:color="auto"/>
            </w:tcBorders>
            <w:shd w:val="clear" w:color="000000" w:fill="FFFFFF"/>
            <w:noWrap/>
            <w:vAlign w:val="center"/>
            <w:hideMark/>
          </w:tcPr>
          <w:p w14:paraId="79CCC1A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-0,9</w:t>
            </w:r>
          </w:p>
        </w:tc>
        <w:tc>
          <w:tcPr>
            <w:tcW w:w="1136" w:type="dxa"/>
            <w:tcBorders>
              <w:top w:val="nil"/>
              <w:left w:val="nil"/>
              <w:bottom w:val="single" w:sz="4" w:space="0" w:color="auto"/>
              <w:right w:val="single" w:sz="4" w:space="0" w:color="auto"/>
            </w:tcBorders>
            <w:shd w:val="clear" w:color="000000" w:fill="FFFFFF"/>
            <w:noWrap/>
            <w:vAlign w:val="center"/>
            <w:hideMark/>
          </w:tcPr>
          <w:p w14:paraId="3F2F14B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-3,9</w:t>
            </w:r>
          </w:p>
        </w:tc>
        <w:tc>
          <w:tcPr>
            <w:tcW w:w="1158" w:type="dxa"/>
            <w:tcBorders>
              <w:top w:val="nil"/>
              <w:left w:val="nil"/>
              <w:bottom w:val="single" w:sz="4" w:space="0" w:color="auto"/>
              <w:right w:val="single" w:sz="8" w:space="0" w:color="auto"/>
            </w:tcBorders>
            <w:shd w:val="clear" w:color="000000" w:fill="FFFFFF"/>
            <w:noWrap/>
            <w:vAlign w:val="center"/>
            <w:hideMark/>
          </w:tcPr>
          <w:p w14:paraId="0C39941C"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-1,4</w:t>
            </w:r>
          </w:p>
        </w:tc>
      </w:tr>
      <w:tr w:rsidR="00107B98" w:rsidRPr="00107B98" w14:paraId="41CFD338"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79447C89"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NAPOLI</w:t>
            </w:r>
          </w:p>
        </w:tc>
        <w:tc>
          <w:tcPr>
            <w:tcW w:w="1158" w:type="dxa"/>
            <w:tcBorders>
              <w:top w:val="nil"/>
              <w:left w:val="nil"/>
              <w:bottom w:val="single" w:sz="4" w:space="0" w:color="auto"/>
              <w:right w:val="single" w:sz="4" w:space="0" w:color="auto"/>
            </w:tcBorders>
            <w:shd w:val="clear" w:color="000000" w:fill="FFFFFF"/>
            <w:noWrap/>
            <w:vAlign w:val="center"/>
            <w:hideMark/>
          </w:tcPr>
          <w:p w14:paraId="536A84E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-4,8</w:t>
            </w:r>
          </w:p>
        </w:tc>
        <w:tc>
          <w:tcPr>
            <w:tcW w:w="1158" w:type="dxa"/>
            <w:tcBorders>
              <w:top w:val="nil"/>
              <w:left w:val="nil"/>
              <w:bottom w:val="single" w:sz="4" w:space="0" w:color="auto"/>
              <w:right w:val="single" w:sz="8" w:space="0" w:color="auto"/>
            </w:tcBorders>
            <w:shd w:val="clear" w:color="000000" w:fill="FFFFFF"/>
            <w:noWrap/>
            <w:vAlign w:val="center"/>
            <w:hideMark/>
          </w:tcPr>
          <w:p w14:paraId="3879C34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-1,6</w:t>
            </w:r>
          </w:p>
        </w:tc>
        <w:tc>
          <w:tcPr>
            <w:tcW w:w="1136" w:type="dxa"/>
            <w:tcBorders>
              <w:top w:val="nil"/>
              <w:left w:val="nil"/>
              <w:bottom w:val="single" w:sz="4" w:space="0" w:color="auto"/>
              <w:right w:val="single" w:sz="4" w:space="0" w:color="auto"/>
            </w:tcBorders>
            <w:shd w:val="clear" w:color="000000" w:fill="FFFFFF"/>
            <w:noWrap/>
            <w:vAlign w:val="center"/>
            <w:hideMark/>
          </w:tcPr>
          <w:p w14:paraId="32452C1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-4,2</w:t>
            </w:r>
          </w:p>
        </w:tc>
        <w:tc>
          <w:tcPr>
            <w:tcW w:w="1158" w:type="dxa"/>
            <w:tcBorders>
              <w:top w:val="nil"/>
              <w:left w:val="nil"/>
              <w:bottom w:val="single" w:sz="4" w:space="0" w:color="auto"/>
              <w:right w:val="single" w:sz="8" w:space="0" w:color="auto"/>
            </w:tcBorders>
            <w:shd w:val="clear" w:color="000000" w:fill="FFFFFF"/>
            <w:noWrap/>
            <w:vAlign w:val="center"/>
            <w:hideMark/>
          </w:tcPr>
          <w:p w14:paraId="22B9827E"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-2,2</w:t>
            </w:r>
          </w:p>
        </w:tc>
      </w:tr>
      <w:tr w:rsidR="00107B98" w:rsidRPr="00107B98" w14:paraId="190E0DAF"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5CE6F511"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PALERMO</w:t>
            </w:r>
          </w:p>
        </w:tc>
        <w:tc>
          <w:tcPr>
            <w:tcW w:w="1158" w:type="dxa"/>
            <w:tcBorders>
              <w:top w:val="nil"/>
              <w:left w:val="nil"/>
              <w:bottom w:val="single" w:sz="4" w:space="0" w:color="auto"/>
              <w:right w:val="single" w:sz="4" w:space="0" w:color="auto"/>
            </w:tcBorders>
            <w:shd w:val="clear" w:color="000000" w:fill="FFFFFF"/>
            <w:noWrap/>
            <w:vAlign w:val="center"/>
            <w:hideMark/>
          </w:tcPr>
          <w:p w14:paraId="23547255"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-2,3</w:t>
            </w:r>
          </w:p>
        </w:tc>
        <w:tc>
          <w:tcPr>
            <w:tcW w:w="1158" w:type="dxa"/>
            <w:tcBorders>
              <w:top w:val="nil"/>
              <w:left w:val="nil"/>
              <w:bottom w:val="single" w:sz="4" w:space="0" w:color="auto"/>
              <w:right w:val="single" w:sz="8" w:space="0" w:color="auto"/>
            </w:tcBorders>
            <w:shd w:val="clear" w:color="000000" w:fill="FFFFFF"/>
            <w:noWrap/>
            <w:vAlign w:val="center"/>
            <w:hideMark/>
          </w:tcPr>
          <w:p w14:paraId="79B2E29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-2,7</w:t>
            </w:r>
          </w:p>
        </w:tc>
        <w:tc>
          <w:tcPr>
            <w:tcW w:w="1136" w:type="dxa"/>
            <w:tcBorders>
              <w:top w:val="nil"/>
              <w:left w:val="nil"/>
              <w:bottom w:val="single" w:sz="4" w:space="0" w:color="auto"/>
              <w:right w:val="single" w:sz="4" w:space="0" w:color="auto"/>
            </w:tcBorders>
            <w:shd w:val="clear" w:color="000000" w:fill="FFFFFF"/>
            <w:noWrap/>
            <w:vAlign w:val="center"/>
            <w:hideMark/>
          </w:tcPr>
          <w:p w14:paraId="5EABD88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-6,7</w:t>
            </w:r>
          </w:p>
        </w:tc>
        <w:tc>
          <w:tcPr>
            <w:tcW w:w="1158" w:type="dxa"/>
            <w:tcBorders>
              <w:top w:val="nil"/>
              <w:left w:val="nil"/>
              <w:bottom w:val="single" w:sz="4" w:space="0" w:color="auto"/>
              <w:right w:val="single" w:sz="8" w:space="0" w:color="auto"/>
            </w:tcBorders>
            <w:shd w:val="clear" w:color="000000" w:fill="FFFFFF"/>
            <w:noWrap/>
            <w:vAlign w:val="center"/>
            <w:hideMark/>
          </w:tcPr>
          <w:p w14:paraId="019DAD4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-3,6</w:t>
            </w:r>
          </w:p>
        </w:tc>
      </w:tr>
      <w:tr w:rsidR="00107B98" w:rsidRPr="00107B98" w14:paraId="57369EA8"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4B2FBA95"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RIMINI</w:t>
            </w:r>
          </w:p>
        </w:tc>
        <w:tc>
          <w:tcPr>
            <w:tcW w:w="1158" w:type="dxa"/>
            <w:tcBorders>
              <w:top w:val="nil"/>
              <w:left w:val="nil"/>
              <w:bottom w:val="single" w:sz="4" w:space="0" w:color="auto"/>
              <w:right w:val="single" w:sz="4" w:space="0" w:color="auto"/>
            </w:tcBorders>
            <w:shd w:val="clear" w:color="000000" w:fill="FFFFFF"/>
            <w:noWrap/>
            <w:vAlign w:val="center"/>
            <w:hideMark/>
          </w:tcPr>
          <w:p w14:paraId="0115BA7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-1,6</w:t>
            </w:r>
          </w:p>
        </w:tc>
        <w:tc>
          <w:tcPr>
            <w:tcW w:w="1158" w:type="dxa"/>
            <w:tcBorders>
              <w:top w:val="nil"/>
              <w:left w:val="nil"/>
              <w:bottom w:val="single" w:sz="4" w:space="0" w:color="auto"/>
              <w:right w:val="single" w:sz="8" w:space="0" w:color="auto"/>
            </w:tcBorders>
            <w:shd w:val="clear" w:color="000000" w:fill="FFFFFF"/>
            <w:noWrap/>
            <w:vAlign w:val="center"/>
            <w:hideMark/>
          </w:tcPr>
          <w:p w14:paraId="399F183C"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-1,9</w:t>
            </w:r>
          </w:p>
        </w:tc>
        <w:tc>
          <w:tcPr>
            <w:tcW w:w="1136" w:type="dxa"/>
            <w:tcBorders>
              <w:top w:val="nil"/>
              <w:left w:val="nil"/>
              <w:bottom w:val="single" w:sz="4" w:space="0" w:color="auto"/>
              <w:right w:val="single" w:sz="4" w:space="0" w:color="auto"/>
            </w:tcBorders>
            <w:shd w:val="clear" w:color="000000" w:fill="FFFFFF"/>
            <w:noWrap/>
            <w:vAlign w:val="center"/>
            <w:hideMark/>
          </w:tcPr>
          <w:p w14:paraId="277187B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-5,0</w:t>
            </w:r>
          </w:p>
        </w:tc>
        <w:tc>
          <w:tcPr>
            <w:tcW w:w="1158" w:type="dxa"/>
            <w:tcBorders>
              <w:top w:val="nil"/>
              <w:left w:val="nil"/>
              <w:bottom w:val="single" w:sz="4" w:space="0" w:color="auto"/>
              <w:right w:val="single" w:sz="8" w:space="0" w:color="auto"/>
            </w:tcBorders>
            <w:shd w:val="clear" w:color="000000" w:fill="FFFFFF"/>
            <w:noWrap/>
            <w:vAlign w:val="center"/>
            <w:hideMark/>
          </w:tcPr>
          <w:p w14:paraId="496F8B0F"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-2,6</w:t>
            </w:r>
          </w:p>
        </w:tc>
      </w:tr>
      <w:tr w:rsidR="00107B98" w:rsidRPr="00107B98" w14:paraId="0039D49B"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6571758F"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ROMA</w:t>
            </w:r>
          </w:p>
        </w:tc>
        <w:tc>
          <w:tcPr>
            <w:tcW w:w="1158" w:type="dxa"/>
            <w:tcBorders>
              <w:top w:val="nil"/>
              <w:left w:val="nil"/>
              <w:bottom w:val="single" w:sz="4" w:space="0" w:color="auto"/>
              <w:right w:val="single" w:sz="4" w:space="0" w:color="auto"/>
            </w:tcBorders>
            <w:shd w:val="clear" w:color="000000" w:fill="FFFFFF"/>
            <w:noWrap/>
            <w:vAlign w:val="center"/>
            <w:hideMark/>
          </w:tcPr>
          <w:p w14:paraId="4CB7E9AE"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-2,7</w:t>
            </w:r>
          </w:p>
        </w:tc>
        <w:tc>
          <w:tcPr>
            <w:tcW w:w="1158" w:type="dxa"/>
            <w:tcBorders>
              <w:top w:val="nil"/>
              <w:left w:val="nil"/>
              <w:bottom w:val="single" w:sz="4" w:space="0" w:color="auto"/>
              <w:right w:val="single" w:sz="8" w:space="0" w:color="auto"/>
            </w:tcBorders>
            <w:shd w:val="clear" w:color="000000" w:fill="FFFFFF"/>
            <w:noWrap/>
            <w:vAlign w:val="center"/>
            <w:hideMark/>
          </w:tcPr>
          <w:p w14:paraId="468CA64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-0,7</w:t>
            </w:r>
          </w:p>
        </w:tc>
        <w:tc>
          <w:tcPr>
            <w:tcW w:w="1136" w:type="dxa"/>
            <w:tcBorders>
              <w:top w:val="nil"/>
              <w:left w:val="nil"/>
              <w:bottom w:val="single" w:sz="4" w:space="0" w:color="auto"/>
              <w:right w:val="single" w:sz="4" w:space="0" w:color="auto"/>
            </w:tcBorders>
            <w:shd w:val="clear" w:color="000000" w:fill="FFFFFF"/>
            <w:noWrap/>
            <w:vAlign w:val="center"/>
            <w:hideMark/>
          </w:tcPr>
          <w:p w14:paraId="1CD3EB7B"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-2,1</w:t>
            </w:r>
          </w:p>
        </w:tc>
        <w:tc>
          <w:tcPr>
            <w:tcW w:w="1158" w:type="dxa"/>
            <w:tcBorders>
              <w:top w:val="nil"/>
              <w:left w:val="nil"/>
              <w:bottom w:val="single" w:sz="4" w:space="0" w:color="auto"/>
              <w:right w:val="single" w:sz="8" w:space="0" w:color="auto"/>
            </w:tcBorders>
            <w:shd w:val="clear" w:color="000000" w:fill="FFFFFF"/>
            <w:noWrap/>
            <w:vAlign w:val="center"/>
            <w:hideMark/>
          </w:tcPr>
          <w:p w14:paraId="08FD8090"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-1,1</w:t>
            </w:r>
          </w:p>
        </w:tc>
      </w:tr>
      <w:tr w:rsidR="00107B98" w:rsidRPr="00107B98" w14:paraId="17D62C51"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459DEBF1"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SALERNO</w:t>
            </w:r>
          </w:p>
        </w:tc>
        <w:tc>
          <w:tcPr>
            <w:tcW w:w="1158" w:type="dxa"/>
            <w:tcBorders>
              <w:top w:val="nil"/>
              <w:left w:val="nil"/>
              <w:bottom w:val="single" w:sz="4" w:space="0" w:color="auto"/>
              <w:right w:val="single" w:sz="4" w:space="0" w:color="auto"/>
            </w:tcBorders>
            <w:shd w:val="clear" w:color="000000" w:fill="FFFFFF"/>
            <w:noWrap/>
            <w:vAlign w:val="center"/>
            <w:hideMark/>
          </w:tcPr>
          <w:p w14:paraId="567147C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-3,0</w:t>
            </w:r>
          </w:p>
        </w:tc>
        <w:tc>
          <w:tcPr>
            <w:tcW w:w="1158" w:type="dxa"/>
            <w:tcBorders>
              <w:top w:val="nil"/>
              <w:left w:val="nil"/>
              <w:bottom w:val="single" w:sz="4" w:space="0" w:color="auto"/>
              <w:right w:val="single" w:sz="8" w:space="0" w:color="auto"/>
            </w:tcBorders>
            <w:shd w:val="clear" w:color="000000" w:fill="FFFFFF"/>
            <w:noWrap/>
            <w:vAlign w:val="center"/>
            <w:hideMark/>
          </w:tcPr>
          <w:p w14:paraId="52DB939B"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-1,7</w:t>
            </w:r>
          </w:p>
        </w:tc>
        <w:tc>
          <w:tcPr>
            <w:tcW w:w="1136" w:type="dxa"/>
            <w:tcBorders>
              <w:top w:val="nil"/>
              <w:left w:val="nil"/>
              <w:bottom w:val="single" w:sz="4" w:space="0" w:color="auto"/>
              <w:right w:val="single" w:sz="4" w:space="0" w:color="auto"/>
            </w:tcBorders>
            <w:shd w:val="clear" w:color="000000" w:fill="FFFFFF"/>
            <w:noWrap/>
            <w:vAlign w:val="center"/>
            <w:hideMark/>
          </w:tcPr>
          <w:p w14:paraId="4CBA73E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-2,4</w:t>
            </w:r>
          </w:p>
        </w:tc>
        <w:tc>
          <w:tcPr>
            <w:tcW w:w="1158" w:type="dxa"/>
            <w:tcBorders>
              <w:top w:val="nil"/>
              <w:left w:val="nil"/>
              <w:bottom w:val="single" w:sz="4" w:space="0" w:color="auto"/>
              <w:right w:val="single" w:sz="8" w:space="0" w:color="auto"/>
            </w:tcBorders>
            <w:shd w:val="clear" w:color="000000" w:fill="FFFFFF"/>
            <w:noWrap/>
            <w:vAlign w:val="center"/>
            <w:hideMark/>
          </w:tcPr>
          <w:p w14:paraId="27FC5F0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-2,4</w:t>
            </w:r>
          </w:p>
        </w:tc>
      </w:tr>
      <w:tr w:rsidR="00107B98" w:rsidRPr="00107B98" w14:paraId="363D34EF"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0E6EEFAD"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SIENA</w:t>
            </w:r>
          </w:p>
        </w:tc>
        <w:tc>
          <w:tcPr>
            <w:tcW w:w="1158" w:type="dxa"/>
            <w:tcBorders>
              <w:top w:val="nil"/>
              <w:left w:val="nil"/>
              <w:bottom w:val="single" w:sz="4" w:space="0" w:color="auto"/>
              <w:right w:val="single" w:sz="4" w:space="0" w:color="auto"/>
            </w:tcBorders>
            <w:shd w:val="clear" w:color="000000" w:fill="FFFFFF"/>
            <w:noWrap/>
            <w:vAlign w:val="center"/>
            <w:hideMark/>
          </w:tcPr>
          <w:p w14:paraId="50ED87EE"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-7,5</w:t>
            </w:r>
          </w:p>
        </w:tc>
        <w:tc>
          <w:tcPr>
            <w:tcW w:w="1158" w:type="dxa"/>
            <w:tcBorders>
              <w:top w:val="nil"/>
              <w:left w:val="nil"/>
              <w:bottom w:val="single" w:sz="4" w:space="0" w:color="auto"/>
              <w:right w:val="single" w:sz="8" w:space="0" w:color="auto"/>
            </w:tcBorders>
            <w:shd w:val="clear" w:color="000000" w:fill="FFFFFF"/>
            <w:noWrap/>
            <w:vAlign w:val="center"/>
            <w:hideMark/>
          </w:tcPr>
          <w:p w14:paraId="4384854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-1,4</w:t>
            </w:r>
          </w:p>
        </w:tc>
        <w:tc>
          <w:tcPr>
            <w:tcW w:w="1136" w:type="dxa"/>
            <w:tcBorders>
              <w:top w:val="nil"/>
              <w:left w:val="nil"/>
              <w:bottom w:val="single" w:sz="4" w:space="0" w:color="auto"/>
              <w:right w:val="single" w:sz="4" w:space="0" w:color="auto"/>
            </w:tcBorders>
            <w:shd w:val="clear" w:color="000000" w:fill="FFFFFF"/>
            <w:noWrap/>
            <w:vAlign w:val="center"/>
            <w:hideMark/>
          </w:tcPr>
          <w:p w14:paraId="4DF91FF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-3,7</w:t>
            </w:r>
          </w:p>
        </w:tc>
        <w:tc>
          <w:tcPr>
            <w:tcW w:w="1158" w:type="dxa"/>
            <w:tcBorders>
              <w:top w:val="nil"/>
              <w:left w:val="nil"/>
              <w:bottom w:val="single" w:sz="4" w:space="0" w:color="auto"/>
              <w:right w:val="single" w:sz="8" w:space="0" w:color="auto"/>
            </w:tcBorders>
            <w:shd w:val="clear" w:color="000000" w:fill="FFFFFF"/>
            <w:noWrap/>
            <w:vAlign w:val="center"/>
            <w:hideMark/>
          </w:tcPr>
          <w:p w14:paraId="694C7BFB"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-1,9</w:t>
            </w:r>
          </w:p>
        </w:tc>
      </w:tr>
      <w:tr w:rsidR="00107B98" w:rsidRPr="00107B98" w14:paraId="5CEFFDA4"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65248C1D"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TORINO</w:t>
            </w:r>
          </w:p>
        </w:tc>
        <w:tc>
          <w:tcPr>
            <w:tcW w:w="1158" w:type="dxa"/>
            <w:tcBorders>
              <w:top w:val="nil"/>
              <w:left w:val="nil"/>
              <w:bottom w:val="single" w:sz="4" w:space="0" w:color="auto"/>
              <w:right w:val="single" w:sz="4" w:space="0" w:color="auto"/>
            </w:tcBorders>
            <w:shd w:val="clear" w:color="000000" w:fill="FFFFFF"/>
            <w:noWrap/>
            <w:vAlign w:val="center"/>
            <w:hideMark/>
          </w:tcPr>
          <w:p w14:paraId="462025D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-1,5</w:t>
            </w:r>
          </w:p>
        </w:tc>
        <w:tc>
          <w:tcPr>
            <w:tcW w:w="1158" w:type="dxa"/>
            <w:tcBorders>
              <w:top w:val="nil"/>
              <w:left w:val="nil"/>
              <w:bottom w:val="single" w:sz="4" w:space="0" w:color="auto"/>
              <w:right w:val="single" w:sz="8" w:space="0" w:color="auto"/>
            </w:tcBorders>
            <w:shd w:val="clear" w:color="000000" w:fill="FFFFFF"/>
            <w:noWrap/>
            <w:vAlign w:val="center"/>
            <w:hideMark/>
          </w:tcPr>
          <w:p w14:paraId="5A58021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-3,7</w:t>
            </w:r>
          </w:p>
        </w:tc>
        <w:tc>
          <w:tcPr>
            <w:tcW w:w="1136" w:type="dxa"/>
            <w:tcBorders>
              <w:top w:val="nil"/>
              <w:left w:val="nil"/>
              <w:bottom w:val="single" w:sz="4" w:space="0" w:color="auto"/>
              <w:right w:val="single" w:sz="4" w:space="0" w:color="auto"/>
            </w:tcBorders>
            <w:shd w:val="clear" w:color="000000" w:fill="FFFFFF"/>
            <w:noWrap/>
            <w:vAlign w:val="center"/>
            <w:hideMark/>
          </w:tcPr>
          <w:p w14:paraId="7D542E0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-4,9</w:t>
            </w:r>
          </w:p>
        </w:tc>
        <w:tc>
          <w:tcPr>
            <w:tcW w:w="1158" w:type="dxa"/>
            <w:tcBorders>
              <w:top w:val="nil"/>
              <w:left w:val="nil"/>
              <w:bottom w:val="single" w:sz="4" w:space="0" w:color="auto"/>
              <w:right w:val="single" w:sz="8" w:space="0" w:color="auto"/>
            </w:tcBorders>
            <w:shd w:val="clear" w:color="000000" w:fill="FFFFFF"/>
            <w:noWrap/>
            <w:vAlign w:val="center"/>
            <w:hideMark/>
          </w:tcPr>
          <w:p w14:paraId="217692F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-2,6</w:t>
            </w:r>
          </w:p>
        </w:tc>
      </w:tr>
      <w:tr w:rsidR="00107B98" w:rsidRPr="00107B98" w14:paraId="10DD9D63"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7DE27176" w14:textId="77777777" w:rsidR="00107B98" w:rsidRPr="00107B98" w:rsidRDefault="00107B98" w:rsidP="00107B98">
            <w:pPr>
              <w:widowControl/>
              <w:jc w:val="center"/>
              <w:rPr>
                <w:rFonts w:eastAsia="Times New Roman" w:cs="Calibri"/>
                <w:b/>
                <w:bCs/>
                <w:color w:val="000000"/>
                <w:sz w:val="14"/>
                <w:szCs w:val="14"/>
                <w:lang w:val="it-IT" w:eastAsia="it-IT"/>
              </w:rPr>
            </w:pPr>
            <w:r w:rsidRPr="00107B98">
              <w:rPr>
                <w:rFonts w:eastAsia="Times New Roman" w:cs="Calibri"/>
                <w:b/>
                <w:bCs/>
                <w:color w:val="000000"/>
                <w:sz w:val="14"/>
                <w:szCs w:val="14"/>
                <w:lang w:val="it-IT" w:eastAsia="it-IT"/>
              </w:rPr>
              <w:t>TRENTO</w:t>
            </w:r>
          </w:p>
        </w:tc>
        <w:tc>
          <w:tcPr>
            <w:tcW w:w="1158" w:type="dxa"/>
            <w:tcBorders>
              <w:top w:val="nil"/>
              <w:left w:val="nil"/>
              <w:bottom w:val="single" w:sz="4" w:space="0" w:color="auto"/>
              <w:right w:val="single" w:sz="4" w:space="0" w:color="auto"/>
            </w:tcBorders>
            <w:shd w:val="clear" w:color="000000" w:fill="FFFFFF"/>
            <w:noWrap/>
            <w:vAlign w:val="center"/>
            <w:hideMark/>
          </w:tcPr>
          <w:p w14:paraId="7327C9DA"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-5,3</w:t>
            </w:r>
          </w:p>
        </w:tc>
        <w:tc>
          <w:tcPr>
            <w:tcW w:w="1158" w:type="dxa"/>
            <w:tcBorders>
              <w:top w:val="nil"/>
              <w:left w:val="nil"/>
              <w:bottom w:val="single" w:sz="4" w:space="0" w:color="auto"/>
              <w:right w:val="single" w:sz="8" w:space="0" w:color="auto"/>
            </w:tcBorders>
            <w:shd w:val="clear" w:color="000000" w:fill="FFFFFF"/>
            <w:noWrap/>
            <w:vAlign w:val="center"/>
            <w:hideMark/>
          </w:tcPr>
          <w:p w14:paraId="5877B87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-1,7</w:t>
            </w:r>
          </w:p>
        </w:tc>
        <w:tc>
          <w:tcPr>
            <w:tcW w:w="1136" w:type="dxa"/>
            <w:tcBorders>
              <w:top w:val="nil"/>
              <w:left w:val="nil"/>
              <w:bottom w:val="single" w:sz="4" w:space="0" w:color="auto"/>
              <w:right w:val="single" w:sz="4" w:space="0" w:color="auto"/>
            </w:tcBorders>
            <w:shd w:val="clear" w:color="000000" w:fill="FFFFFF"/>
            <w:noWrap/>
            <w:vAlign w:val="center"/>
            <w:hideMark/>
          </w:tcPr>
          <w:p w14:paraId="03ED7CD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-4,7</w:t>
            </w:r>
          </w:p>
        </w:tc>
        <w:tc>
          <w:tcPr>
            <w:tcW w:w="1158" w:type="dxa"/>
            <w:tcBorders>
              <w:top w:val="nil"/>
              <w:left w:val="nil"/>
              <w:bottom w:val="single" w:sz="4" w:space="0" w:color="auto"/>
              <w:right w:val="single" w:sz="8" w:space="0" w:color="auto"/>
            </w:tcBorders>
            <w:shd w:val="clear" w:color="000000" w:fill="FFFFFF"/>
            <w:noWrap/>
            <w:vAlign w:val="center"/>
            <w:hideMark/>
          </w:tcPr>
          <w:p w14:paraId="48DAE706"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-2,4</w:t>
            </w:r>
          </w:p>
        </w:tc>
      </w:tr>
      <w:tr w:rsidR="00107B98" w:rsidRPr="00107B98" w14:paraId="41452F9F" w14:textId="77777777" w:rsidTr="00107B98">
        <w:trPr>
          <w:trHeight w:val="337"/>
          <w:jc w:val="center"/>
        </w:trPr>
        <w:tc>
          <w:tcPr>
            <w:tcW w:w="1115" w:type="dxa"/>
            <w:tcBorders>
              <w:top w:val="nil"/>
              <w:left w:val="single" w:sz="8" w:space="0" w:color="auto"/>
              <w:bottom w:val="single" w:sz="4" w:space="0" w:color="auto"/>
              <w:right w:val="single" w:sz="8" w:space="0" w:color="auto"/>
            </w:tcBorders>
            <w:shd w:val="clear" w:color="000000" w:fill="FFFFFF"/>
            <w:noWrap/>
            <w:vAlign w:val="center"/>
            <w:hideMark/>
          </w:tcPr>
          <w:p w14:paraId="20EB8807"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VENEZIA</w:t>
            </w:r>
          </w:p>
        </w:tc>
        <w:tc>
          <w:tcPr>
            <w:tcW w:w="1158" w:type="dxa"/>
            <w:tcBorders>
              <w:top w:val="nil"/>
              <w:left w:val="nil"/>
              <w:bottom w:val="single" w:sz="4" w:space="0" w:color="auto"/>
              <w:right w:val="single" w:sz="4" w:space="0" w:color="auto"/>
            </w:tcBorders>
            <w:shd w:val="clear" w:color="000000" w:fill="FFFFFF"/>
            <w:noWrap/>
            <w:vAlign w:val="center"/>
            <w:hideMark/>
          </w:tcPr>
          <w:p w14:paraId="06CE3CB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-3,8</w:t>
            </w:r>
          </w:p>
        </w:tc>
        <w:tc>
          <w:tcPr>
            <w:tcW w:w="1158" w:type="dxa"/>
            <w:tcBorders>
              <w:top w:val="nil"/>
              <w:left w:val="nil"/>
              <w:bottom w:val="single" w:sz="4" w:space="0" w:color="auto"/>
              <w:right w:val="single" w:sz="8" w:space="0" w:color="auto"/>
            </w:tcBorders>
            <w:shd w:val="clear" w:color="000000" w:fill="FFFFFF"/>
            <w:noWrap/>
            <w:vAlign w:val="center"/>
            <w:hideMark/>
          </w:tcPr>
          <w:p w14:paraId="30FB75CC"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-1,3</w:t>
            </w:r>
          </w:p>
        </w:tc>
        <w:tc>
          <w:tcPr>
            <w:tcW w:w="1136" w:type="dxa"/>
            <w:tcBorders>
              <w:top w:val="nil"/>
              <w:left w:val="nil"/>
              <w:bottom w:val="single" w:sz="4" w:space="0" w:color="auto"/>
              <w:right w:val="single" w:sz="4" w:space="0" w:color="auto"/>
            </w:tcBorders>
            <w:shd w:val="clear" w:color="000000" w:fill="FFFFFF"/>
            <w:noWrap/>
            <w:vAlign w:val="center"/>
            <w:hideMark/>
          </w:tcPr>
          <w:p w14:paraId="39E2D3A0"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-3,8</w:t>
            </w:r>
          </w:p>
        </w:tc>
        <w:tc>
          <w:tcPr>
            <w:tcW w:w="1158" w:type="dxa"/>
            <w:tcBorders>
              <w:top w:val="nil"/>
              <w:left w:val="nil"/>
              <w:bottom w:val="single" w:sz="4" w:space="0" w:color="auto"/>
              <w:right w:val="single" w:sz="8" w:space="0" w:color="auto"/>
            </w:tcBorders>
            <w:shd w:val="clear" w:color="000000" w:fill="FFFFFF"/>
            <w:noWrap/>
            <w:vAlign w:val="center"/>
            <w:hideMark/>
          </w:tcPr>
          <w:p w14:paraId="4DDD63A9"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-2,0</w:t>
            </w:r>
          </w:p>
        </w:tc>
      </w:tr>
      <w:tr w:rsidR="00107B98" w:rsidRPr="00107B98" w14:paraId="708269BB" w14:textId="77777777" w:rsidTr="00107B98">
        <w:trPr>
          <w:trHeight w:val="337"/>
          <w:jc w:val="center"/>
        </w:trPr>
        <w:tc>
          <w:tcPr>
            <w:tcW w:w="1115" w:type="dxa"/>
            <w:tcBorders>
              <w:top w:val="nil"/>
              <w:left w:val="single" w:sz="8" w:space="0" w:color="auto"/>
              <w:bottom w:val="single" w:sz="8" w:space="0" w:color="auto"/>
              <w:right w:val="single" w:sz="8" w:space="0" w:color="auto"/>
            </w:tcBorders>
            <w:shd w:val="clear" w:color="000000" w:fill="FFFFFF"/>
            <w:noWrap/>
            <w:vAlign w:val="center"/>
            <w:hideMark/>
          </w:tcPr>
          <w:p w14:paraId="1640CFD0"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VERONA</w:t>
            </w:r>
          </w:p>
        </w:tc>
        <w:tc>
          <w:tcPr>
            <w:tcW w:w="1158" w:type="dxa"/>
            <w:tcBorders>
              <w:top w:val="nil"/>
              <w:left w:val="nil"/>
              <w:bottom w:val="single" w:sz="8" w:space="0" w:color="auto"/>
              <w:right w:val="single" w:sz="4" w:space="0" w:color="auto"/>
            </w:tcBorders>
            <w:shd w:val="clear" w:color="000000" w:fill="FFFFFF"/>
            <w:noWrap/>
            <w:vAlign w:val="center"/>
            <w:hideMark/>
          </w:tcPr>
          <w:p w14:paraId="4F712B5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-4,2</w:t>
            </w:r>
          </w:p>
        </w:tc>
        <w:tc>
          <w:tcPr>
            <w:tcW w:w="1158" w:type="dxa"/>
            <w:tcBorders>
              <w:top w:val="nil"/>
              <w:left w:val="nil"/>
              <w:bottom w:val="single" w:sz="8" w:space="0" w:color="auto"/>
              <w:right w:val="single" w:sz="8" w:space="0" w:color="auto"/>
            </w:tcBorders>
            <w:shd w:val="clear" w:color="000000" w:fill="FFFFFF"/>
            <w:noWrap/>
            <w:vAlign w:val="center"/>
            <w:hideMark/>
          </w:tcPr>
          <w:p w14:paraId="43996F9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-2,2</w:t>
            </w:r>
          </w:p>
        </w:tc>
        <w:tc>
          <w:tcPr>
            <w:tcW w:w="1136" w:type="dxa"/>
            <w:tcBorders>
              <w:top w:val="nil"/>
              <w:left w:val="nil"/>
              <w:bottom w:val="single" w:sz="8" w:space="0" w:color="auto"/>
              <w:right w:val="single" w:sz="4" w:space="0" w:color="auto"/>
            </w:tcBorders>
            <w:shd w:val="clear" w:color="000000" w:fill="FFFFFF"/>
            <w:noWrap/>
            <w:vAlign w:val="center"/>
            <w:hideMark/>
          </w:tcPr>
          <w:p w14:paraId="705AE7C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-5,7</w:t>
            </w:r>
          </w:p>
        </w:tc>
        <w:tc>
          <w:tcPr>
            <w:tcW w:w="1158" w:type="dxa"/>
            <w:tcBorders>
              <w:top w:val="nil"/>
              <w:left w:val="nil"/>
              <w:bottom w:val="single" w:sz="8" w:space="0" w:color="auto"/>
              <w:right w:val="single" w:sz="8" w:space="0" w:color="auto"/>
            </w:tcBorders>
            <w:shd w:val="clear" w:color="000000" w:fill="FFFFFF"/>
            <w:noWrap/>
            <w:vAlign w:val="center"/>
            <w:hideMark/>
          </w:tcPr>
          <w:p w14:paraId="6A7A4A5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-3,0</w:t>
            </w:r>
          </w:p>
        </w:tc>
      </w:tr>
      <w:tr w:rsidR="00107B98" w:rsidRPr="00107B98" w14:paraId="6ABC2C59" w14:textId="77777777" w:rsidTr="00107B98">
        <w:trPr>
          <w:trHeight w:val="337"/>
          <w:jc w:val="center"/>
        </w:trPr>
        <w:tc>
          <w:tcPr>
            <w:tcW w:w="1115" w:type="dxa"/>
            <w:tcBorders>
              <w:top w:val="nil"/>
              <w:left w:val="nil"/>
              <w:bottom w:val="nil"/>
              <w:right w:val="nil"/>
            </w:tcBorders>
            <w:shd w:val="clear" w:color="000000" w:fill="FFFFFF"/>
            <w:noWrap/>
            <w:vAlign w:val="center"/>
            <w:hideMark/>
          </w:tcPr>
          <w:p w14:paraId="561F166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center"/>
            <w:hideMark/>
          </w:tcPr>
          <w:p w14:paraId="01AA735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center"/>
            <w:hideMark/>
          </w:tcPr>
          <w:p w14:paraId="03186E63"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36" w:type="dxa"/>
            <w:tcBorders>
              <w:top w:val="nil"/>
              <w:left w:val="nil"/>
              <w:bottom w:val="nil"/>
              <w:right w:val="nil"/>
            </w:tcBorders>
            <w:shd w:val="clear" w:color="000000" w:fill="FFFFFF"/>
            <w:noWrap/>
            <w:vAlign w:val="bottom"/>
            <w:hideMark/>
          </w:tcPr>
          <w:p w14:paraId="5B4F76E6"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12914978"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r>
      <w:tr w:rsidR="00107B98" w:rsidRPr="00107B98" w14:paraId="50C9D7FC" w14:textId="77777777" w:rsidTr="00107B98">
        <w:trPr>
          <w:trHeight w:val="337"/>
          <w:jc w:val="center"/>
        </w:trPr>
        <w:tc>
          <w:tcPr>
            <w:tcW w:w="1115" w:type="dxa"/>
            <w:tcBorders>
              <w:top w:val="single" w:sz="8" w:space="0" w:color="auto"/>
              <w:left w:val="single" w:sz="8" w:space="0" w:color="auto"/>
              <w:bottom w:val="single" w:sz="8" w:space="0" w:color="auto"/>
              <w:right w:val="nil"/>
            </w:tcBorders>
            <w:shd w:val="clear" w:color="000000" w:fill="FFFFFF"/>
            <w:noWrap/>
            <w:vAlign w:val="center"/>
            <w:hideMark/>
          </w:tcPr>
          <w:p w14:paraId="4FFE5588" w14:textId="77777777" w:rsidR="00107B98" w:rsidRPr="00107B98" w:rsidRDefault="00107B98" w:rsidP="00107B98">
            <w:pPr>
              <w:widowControl/>
              <w:jc w:val="center"/>
              <w:rPr>
                <w:rFonts w:eastAsia="Times New Roman" w:cs="Calibri"/>
                <w:b/>
                <w:bCs/>
                <w:sz w:val="14"/>
                <w:szCs w:val="14"/>
                <w:lang w:val="it-IT" w:eastAsia="it-IT"/>
              </w:rPr>
            </w:pPr>
            <w:r w:rsidRPr="00107B98">
              <w:rPr>
                <w:rFonts w:eastAsia="Times New Roman" w:cs="Calibri"/>
                <w:b/>
                <w:bCs/>
                <w:sz w:val="14"/>
                <w:szCs w:val="14"/>
                <w:lang w:val="it-IT" w:eastAsia="it-IT"/>
              </w:rPr>
              <w:t>Italia</w:t>
            </w:r>
          </w:p>
        </w:tc>
        <w:tc>
          <w:tcPr>
            <w:tcW w:w="115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B241E44"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-4,0</w:t>
            </w:r>
          </w:p>
        </w:tc>
        <w:tc>
          <w:tcPr>
            <w:tcW w:w="1158" w:type="dxa"/>
            <w:tcBorders>
              <w:top w:val="single" w:sz="8" w:space="0" w:color="auto"/>
              <w:left w:val="nil"/>
              <w:bottom w:val="single" w:sz="8" w:space="0" w:color="auto"/>
              <w:right w:val="single" w:sz="8" w:space="0" w:color="auto"/>
            </w:tcBorders>
            <w:shd w:val="clear" w:color="000000" w:fill="FFFFFF"/>
            <w:noWrap/>
            <w:vAlign w:val="center"/>
            <w:hideMark/>
          </w:tcPr>
          <w:p w14:paraId="63AA0B11"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-3,1</w:t>
            </w:r>
          </w:p>
        </w:tc>
        <w:tc>
          <w:tcPr>
            <w:tcW w:w="1136" w:type="dxa"/>
            <w:tcBorders>
              <w:top w:val="single" w:sz="8" w:space="0" w:color="auto"/>
              <w:left w:val="nil"/>
              <w:bottom w:val="single" w:sz="8" w:space="0" w:color="auto"/>
              <w:right w:val="single" w:sz="4" w:space="0" w:color="auto"/>
            </w:tcBorders>
            <w:shd w:val="clear" w:color="000000" w:fill="FFFFFF"/>
            <w:noWrap/>
            <w:vAlign w:val="center"/>
            <w:hideMark/>
          </w:tcPr>
          <w:p w14:paraId="0D776877"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-15,1</w:t>
            </w:r>
          </w:p>
        </w:tc>
        <w:tc>
          <w:tcPr>
            <w:tcW w:w="1158" w:type="dxa"/>
            <w:tcBorders>
              <w:top w:val="single" w:sz="8" w:space="0" w:color="auto"/>
              <w:left w:val="nil"/>
              <w:bottom w:val="single" w:sz="8" w:space="0" w:color="auto"/>
              <w:right w:val="single" w:sz="8" w:space="0" w:color="auto"/>
            </w:tcBorders>
            <w:shd w:val="clear" w:color="000000" w:fill="FFFFFF"/>
            <w:noWrap/>
            <w:vAlign w:val="center"/>
            <w:hideMark/>
          </w:tcPr>
          <w:p w14:paraId="38EF562D"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-3,7</w:t>
            </w:r>
          </w:p>
        </w:tc>
      </w:tr>
      <w:tr w:rsidR="00107B98" w:rsidRPr="00107B98" w14:paraId="1E71F6A4" w14:textId="77777777" w:rsidTr="00107B98">
        <w:trPr>
          <w:trHeight w:val="171"/>
          <w:jc w:val="center"/>
        </w:trPr>
        <w:tc>
          <w:tcPr>
            <w:tcW w:w="1115" w:type="dxa"/>
            <w:tcBorders>
              <w:top w:val="nil"/>
              <w:left w:val="nil"/>
              <w:bottom w:val="nil"/>
              <w:right w:val="nil"/>
            </w:tcBorders>
            <w:shd w:val="clear" w:color="000000" w:fill="FFFFFF"/>
            <w:noWrap/>
            <w:vAlign w:val="bottom"/>
            <w:hideMark/>
          </w:tcPr>
          <w:p w14:paraId="6A6FBE01" w14:textId="77777777" w:rsidR="00107B98" w:rsidRPr="00107B98" w:rsidRDefault="00107B98" w:rsidP="00107B98">
            <w:pPr>
              <w:widowControl/>
              <w:rPr>
                <w:rFonts w:ascii="Times New Roman" w:eastAsia="Times New Roman" w:hAnsi="Times New Roman"/>
                <w:i/>
                <w:iCs/>
                <w:sz w:val="14"/>
                <w:szCs w:val="14"/>
                <w:lang w:val="it-IT" w:eastAsia="it-IT"/>
              </w:rPr>
            </w:pPr>
            <w:r w:rsidRPr="00107B98">
              <w:rPr>
                <w:rFonts w:ascii="Times New Roman" w:eastAsia="Times New Roman" w:hAnsi="Times New Roman"/>
                <w:i/>
                <w:iCs/>
                <w:sz w:val="14"/>
                <w:szCs w:val="14"/>
                <w:lang w:val="it-IT" w:eastAsia="it-IT"/>
              </w:rPr>
              <w:t>*Stima</w:t>
            </w:r>
          </w:p>
        </w:tc>
        <w:tc>
          <w:tcPr>
            <w:tcW w:w="1158" w:type="dxa"/>
            <w:tcBorders>
              <w:top w:val="nil"/>
              <w:left w:val="nil"/>
              <w:bottom w:val="nil"/>
              <w:right w:val="nil"/>
            </w:tcBorders>
            <w:shd w:val="clear" w:color="000000" w:fill="FFFFFF"/>
            <w:noWrap/>
            <w:vAlign w:val="bottom"/>
            <w:hideMark/>
          </w:tcPr>
          <w:p w14:paraId="5BD915F0" w14:textId="77777777" w:rsidR="00107B98" w:rsidRPr="00107B98" w:rsidRDefault="00107B98" w:rsidP="00107B98">
            <w:pPr>
              <w:widowControl/>
              <w:rPr>
                <w:rFonts w:ascii="Times New Roman" w:eastAsia="Times New Roman" w:hAnsi="Times New Roman"/>
                <w:color w:val="000000"/>
                <w:sz w:val="14"/>
                <w:szCs w:val="14"/>
                <w:lang w:val="it-IT" w:eastAsia="it-IT"/>
              </w:rPr>
            </w:pPr>
            <w:r w:rsidRPr="00107B98">
              <w:rPr>
                <w:rFonts w:ascii="Times New Roman" w:eastAsia="Times New Roman" w:hAnsi="Times New Roman"/>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322B6F68"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36" w:type="dxa"/>
            <w:tcBorders>
              <w:top w:val="nil"/>
              <w:left w:val="nil"/>
              <w:bottom w:val="nil"/>
              <w:right w:val="nil"/>
            </w:tcBorders>
            <w:shd w:val="clear" w:color="000000" w:fill="FFFFFF"/>
            <w:noWrap/>
            <w:vAlign w:val="bottom"/>
            <w:hideMark/>
          </w:tcPr>
          <w:p w14:paraId="475DACBE"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6FB8C532"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r>
      <w:tr w:rsidR="00107B98" w:rsidRPr="00107B98" w14:paraId="52EFCF45" w14:textId="77777777" w:rsidTr="00107B98">
        <w:trPr>
          <w:trHeight w:val="171"/>
          <w:jc w:val="center"/>
        </w:trPr>
        <w:tc>
          <w:tcPr>
            <w:tcW w:w="2273" w:type="dxa"/>
            <w:gridSpan w:val="2"/>
            <w:tcBorders>
              <w:top w:val="nil"/>
              <w:left w:val="nil"/>
              <w:bottom w:val="nil"/>
              <w:right w:val="nil"/>
            </w:tcBorders>
            <w:shd w:val="clear" w:color="000000" w:fill="FFFFFF"/>
            <w:noWrap/>
            <w:vAlign w:val="bottom"/>
            <w:hideMark/>
          </w:tcPr>
          <w:p w14:paraId="150FC593" w14:textId="77777777" w:rsidR="00107B98" w:rsidRPr="00107B98" w:rsidRDefault="00107B98" w:rsidP="00107B98">
            <w:pPr>
              <w:widowControl/>
              <w:rPr>
                <w:rFonts w:ascii="Times New Roman" w:eastAsia="Times New Roman" w:hAnsi="Times New Roman"/>
                <w:sz w:val="14"/>
                <w:szCs w:val="14"/>
                <w:lang w:val="it-IT" w:eastAsia="it-IT"/>
              </w:rPr>
            </w:pPr>
            <w:r w:rsidRPr="00107B98">
              <w:rPr>
                <w:rFonts w:ascii="Times New Roman" w:eastAsia="Times New Roman" w:hAnsi="Times New Roman"/>
                <w:i/>
                <w:iCs/>
                <w:sz w:val="14"/>
                <w:szCs w:val="14"/>
                <w:lang w:val="it-IT" w:eastAsia="it-IT"/>
              </w:rPr>
              <w:lastRenderedPageBreak/>
              <w:t xml:space="preserve"> Fonte: </w:t>
            </w:r>
            <w:r w:rsidRPr="00107B98">
              <w:rPr>
                <w:rFonts w:ascii="Times New Roman" w:eastAsia="Times New Roman" w:hAnsi="Times New Roman"/>
                <w:sz w:val="14"/>
                <w:szCs w:val="14"/>
                <w:lang w:val="it-IT" w:eastAsia="it-IT"/>
              </w:rPr>
              <w:t>Scenari Immobiliari</w:t>
            </w:r>
          </w:p>
        </w:tc>
        <w:tc>
          <w:tcPr>
            <w:tcW w:w="1158" w:type="dxa"/>
            <w:tcBorders>
              <w:top w:val="nil"/>
              <w:left w:val="nil"/>
              <w:bottom w:val="nil"/>
              <w:right w:val="nil"/>
            </w:tcBorders>
            <w:shd w:val="clear" w:color="000000" w:fill="FFFFFF"/>
            <w:noWrap/>
            <w:vAlign w:val="bottom"/>
            <w:hideMark/>
          </w:tcPr>
          <w:p w14:paraId="191B63A2" w14:textId="77777777" w:rsidR="00107B98" w:rsidRPr="00107B98" w:rsidRDefault="00107B98" w:rsidP="00107B98">
            <w:pPr>
              <w:widowControl/>
              <w:jc w:val="center"/>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36" w:type="dxa"/>
            <w:tcBorders>
              <w:top w:val="nil"/>
              <w:left w:val="nil"/>
              <w:bottom w:val="nil"/>
              <w:right w:val="nil"/>
            </w:tcBorders>
            <w:shd w:val="clear" w:color="000000" w:fill="FFFFFF"/>
            <w:noWrap/>
            <w:vAlign w:val="bottom"/>
            <w:hideMark/>
          </w:tcPr>
          <w:p w14:paraId="4AC9FF6A"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c>
          <w:tcPr>
            <w:tcW w:w="1158" w:type="dxa"/>
            <w:tcBorders>
              <w:top w:val="nil"/>
              <w:left w:val="nil"/>
              <w:bottom w:val="nil"/>
              <w:right w:val="nil"/>
            </w:tcBorders>
            <w:shd w:val="clear" w:color="000000" w:fill="FFFFFF"/>
            <w:noWrap/>
            <w:vAlign w:val="bottom"/>
            <w:hideMark/>
          </w:tcPr>
          <w:p w14:paraId="42585CE0" w14:textId="77777777" w:rsidR="00107B98" w:rsidRPr="00107B98" w:rsidRDefault="00107B98" w:rsidP="00107B98">
            <w:pPr>
              <w:widowControl/>
              <w:rPr>
                <w:rFonts w:eastAsia="Times New Roman" w:cs="Calibri"/>
                <w:color w:val="000000"/>
                <w:sz w:val="14"/>
                <w:szCs w:val="14"/>
                <w:lang w:val="it-IT" w:eastAsia="it-IT"/>
              </w:rPr>
            </w:pPr>
            <w:r w:rsidRPr="00107B98">
              <w:rPr>
                <w:rFonts w:eastAsia="Times New Roman" w:cs="Calibri"/>
                <w:color w:val="000000"/>
                <w:sz w:val="14"/>
                <w:szCs w:val="14"/>
                <w:lang w:val="it-IT" w:eastAsia="it-IT"/>
              </w:rPr>
              <w:t> </w:t>
            </w:r>
          </w:p>
        </w:tc>
      </w:tr>
    </w:tbl>
    <w:p w14:paraId="7E3B4491" w14:textId="77777777" w:rsidR="00107B98" w:rsidRPr="00C9736A" w:rsidRDefault="00107B98" w:rsidP="00107B98">
      <w:pPr>
        <w:widowControl/>
        <w:ind w:right="1673"/>
        <w:jc w:val="center"/>
        <w:rPr>
          <w:rFonts w:ascii="Trebuchet MS" w:eastAsia="Times New Roman" w:hAnsi="Trebuchet MS" w:cs="Calibri"/>
          <w:color w:val="000000"/>
          <w:lang w:val="it-IT" w:eastAsia="it-IT"/>
        </w:rPr>
      </w:pPr>
    </w:p>
    <w:p w14:paraId="6B1F867C" w14:textId="77777777" w:rsidR="0029460F" w:rsidRDefault="0029460F" w:rsidP="00C9736A">
      <w:pPr>
        <w:widowControl/>
        <w:ind w:right="1673"/>
        <w:jc w:val="both"/>
        <w:rPr>
          <w:rFonts w:ascii="Trebuchet MS" w:eastAsia="Times New Roman" w:hAnsi="Trebuchet MS" w:cs="Calibri"/>
          <w:b/>
          <w:bCs/>
          <w:color w:val="000000"/>
          <w:lang w:val="it-IT" w:eastAsia="it-IT"/>
        </w:rPr>
      </w:pPr>
    </w:p>
    <w:p w14:paraId="15B5E8DD"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b/>
          <w:bCs/>
          <w:lang w:val="it-IT"/>
        </w:rPr>
        <w:t>Il sondaggio di Scenari Immobiliari</w:t>
      </w:r>
    </w:p>
    <w:p w14:paraId="7EB323A6"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xml:space="preserve">Scenari Immobiliari ha effettuato nel mese di gennaio un sondaggio presso 170 tra investitori, gestori, sviluppatori e progettisti attivi nel comparto </w:t>
      </w:r>
      <w:proofErr w:type="spellStart"/>
      <w:r w:rsidRPr="006F2EB4">
        <w:rPr>
          <w:rFonts w:ascii="Trebuchet MS" w:eastAsia="MS ????" w:hAnsi="Trebuchet MS" w:cs="Calibri"/>
          <w:lang w:val="it-IT"/>
        </w:rPr>
        <w:t>retail</w:t>
      </w:r>
      <w:proofErr w:type="spellEnd"/>
      <w:r w:rsidRPr="006F2EB4">
        <w:rPr>
          <w:rFonts w:ascii="Trebuchet MS" w:eastAsia="MS ????" w:hAnsi="Trebuchet MS" w:cs="Calibri"/>
          <w:lang w:val="it-IT"/>
        </w:rPr>
        <w:t xml:space="preserve"> e presenti sul territorio italiano con lo scopo di rilevare le opinioni sul ruolo, attuale e prospettico, dello spazio fisico dedicato al commercio e del futuro del rispettivo mercato immobiliare in Italia. Le risposte confermano la criticità che l’intero comparto sta affrontando, sia pregresse che accelerate dalla pandemia, per le quali sono necessarie profonde trasformazioni. Non tutto, però, è negativo: emerge, infatti, la convinzione che ci siano ancora spazi di crescita, possibile solo se preceduta da serie e radicate ristrutturazioni di obiettivi, di gestione, di compagine dei soci, di oggetti immobiliari. </w:t>
      </w:r>
    </w:p>
    <w:p w14:paraId="396B8E71"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w:t>
      </w:r>
    </w:p>
    <w:p w14:paraId="6E4457B2"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xml:space="preserve">Complessivamente la propensione agli investimenti è diminuita: il 34 per cento degli operatori ha scelto altre </w:t>
      </w:r>
      <w:proofErr w:type="spellStart"/>
      <w:r w:rsidRPr="006F2EB4">
        <w:rPr>
          <w:rFonts w:ascii="Trebuchet MS" w:eastAsia="MS ????" w:hAnsi="Trebuchet MS" w:cs="Calibri"/>
          <w:lang w:val="it-IT"/>
        </w:rPr>
        <w:t>asset</w:t>
      </w:r>
      <w:proofErr w:type="spellEnd"/>
      <w:r w:rsidRPr="006F2EB4">
        <w:rPr>
          <w:rFonts w:ascii="Trebuchet MS" w:eastAsia="MS ????" w:hAnsi="Trebuchet MS" w:cs="Calibri"/>
          <w:lang w:val="it-IT"/>
        </w:rPr>
        <w:t xml:space="preserve"> </w:t>
      </w:r>
      <w:proofErr w:type="spellStart"/>
      <w:r w:rsidRPr="006F2EB4">
        <w:rPr>
          <w:rFonts w:ascii="Trebuchet MS" w:eastAsia="MS ????" w:hAnsi="Trebuchet MS" w:cs="Calibri"/>
          <w:lang w:val="it-IT"/>
        </w:rPr>
        <w:t>class</w:t>
      </w:r>
      <w:proofErr w:type="spellEnd"/>
      <w:r w:rsidRPr="006F2EB4">
        <w:rPr>
          <w:rFonts w:ascii="Trebuchet MS" w:eastAsia="MS ????" w:hAnsi="Trebuchet MS" w:cs="Calibri"/>
          <w:lang w:val="it-IT"/>
        </w:rPr>
        <w:t xml:space="preserve">, il 31 per cento ha ridotto la quota all’interno dei portafogli, una parte ha orientato verso una determinata categoria di immobili </w:t>
      </w:r>
      <w:proofErr w:type="spellStart"/>
      <w:r w:rsidRPr="006F2EB4">
        <w:rPr>
          <w:rFonts w:ascii="Trebuchet MS" w:eastAsia="MS ????" w:hAnsi="Trebuchet MS" w:cs="Calibri"/>
          <w:lang w:val="it-IT"/>
        </w:rPr>
        <w:t>retail</w:t>
      </w:r>
      <w:proofErr w:type="spellEnd"/>
      <w:r w:rsidRPr="006F2EB4">
        <w:rPr>
          <w:rFonts w:ascii="Trebuchet MS" w:eastAsia="MS ????" w:hAnsi="Trebuchet MS" w:cs="Calibri"/>
          <w:lang w:val="it-IT"/>
        </w:rPr>
        <w:t xml:space="preserve">. Solo per poco meno del nove per cento le scelte sono rimaste invariate. Tra gli elementi che hanno influenzato maggiormente la propensione all’investimento e l’intero settore immobiliare, spicca l’impossibilità dei </w:t>
      </w:r>
      <w:proofErr w:type="spellStart"/>
      <w:r w:rsidRPr="006F2EB4">
        <w:rPr>
          <w:rFonts w:ascii="Trebuchet MS" w:eastAsia="MS ????" w:hAnsi="Trebuchet MS" w:cs="Calibri"/>
          <w:lang w:val="it-IT"/>
        </w:rPr>
        <w:t>tenant</w:t>
      </w:r>
      <w:proofErr w:type="spellEnd"/>
      <w:r w:rsidRPr="006F2EB4">
        <w:rPr>
          <w:rFonts w:ascii="Trebuchet MS" w:eastAsia="MS ????" w:hAnsi="Trebuchet MS" w:cs="Calibri"/>
          <w:lang w:val="it-IT"/>
        </w:rPr>
        <w:t xml:space="preserve"> di raggiungere un fatturato soddisfacente, dovuto alle restrizioni di orari e aperture delle attività commerciali. Questa è la motivazione principale per il 73,4 per cento dei gestori, il 70,6 per cento degli sviluppatori, e il sessanta per cento degli investitori. </w:t>
      </w:r>
    </w:p>
    <w:p w14:paraId="4EE52EEA"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w:t>
      </w:r>
    </w:p>
    <w:p w14:paraId="4945AC89"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xml:space="preserve">Gli investitori si aspettano un calo più forte dei prezzi rispetto a quello dei canoni di locazione, con conseguente aumento dei rendimenti. Oggi gli immobili nelle high </w:t>
      </w:r>
      <w:proofErr w:type="spellStart"/>
      <w:r w:rsidRPr="006F2EB4">
        <w:rPr>
          <w:rFonts w:ascii="Trebuchet MS" w:eastAsia="MS ????" w:hAnsi="Trebuchet MS" w:cs="Calibri"/>
          <w:lang w:val="it-IT"/>
        </w:rPr>
        <w:t>street</w:t>
      </w:r>
      <w:proofErr w:type="spellEnd"/>
      <w:r w:rsidRPr="006F2EB4">
        <w:rPr>
          <w:rFonts w:ascii="Trebuchet MS" w:eastAsia="MS ????" w:hAnsi="Trebuchet MS" w:cs="Calibri"/>
          <w:lang w:val="it-IT"/>
        </w:rPr>
        <w:t xml:space="preserve"> delle principali città (nel 54,3 per cento dei casi) e la </w:t>
      </w:r>
      <w:proofErr w:type="spellStart"/>
      <w:r w:rsidRPr="006F2EB4">
        <w:rPr>
          <w:rFonts w:ascii="Trebuchet MS" w:eastAsia="MS ????" w:hAnsi="Trebuchet MS" w:cs="Calibri"/>
          <w:lang w:val="it-IT"/>
        </w:rPr>
        <w:t>Gdo</w:t>
      </w:r>
      <w:proofErr w:type="spellEnd"/>
      <w:r w:rsidRPr="006F2EB4">
        <w:rPr>
          <w:rFonts w:ascii="Trebuchet MS" w:eastAsia="MS ????" w:hAnsi="Trebuchet MS" w:cs="Calibri"/>
          <w:lang w:val="it-IT"/>
        </w:rPr>
        <w:t xml:space="preserve"> alimentare (42,9 per cento) sono le tipologie di </w:t>
      </w:r>
      <w:proofErr w:type="spellStart"/>
      <w:r w:rsidRPr="006F2EB4">
        <w:rPr>
          <w:rFonts w:ascii="Trebuchet MS" w:eastAsia="MS ????" w:hAnsi="Trebuchet MS" w:cs="Calibri"/>
          <w:lang w:val="it-IT"/>
        </w:rPr>
        <w:t>asset</w:t>
      </w:r>
      <w:proofErr w:type="spellEnd"/>
      <w:r w:rsidRPr="006F2EB4">
        <w:rPr>
          <w:rFonts w:ascii="Trebuchet MS" w:eastAsia="MS ????" w:hAnsi="Trebuchet MS" w:cs="Calibri"/>
          <w:lang w:val="it-IT"/>
        </w:rPr>
        <w:t xml:space="preserve"> attualmente ritenute più interessanti. In parte anche gli immobili collocati nelle vie più importanti delle città secondarie (28,6 per cento). Appare molto debole il comparto dei centri commerciali, </w:t>
      </w:r>
      <w:proofErr w:type="spellStart"/>
      <w:r w:rsidRPr="006F2EB4">
        <w:rPr>
          <w:rFonts w:ascii="Trebuchet MS" w:eastAsia="MS ????" w:hAnsi="Trebuchet MS" w:cs="Calibri"/>
          <w:lang w:val="it-IT"/>
        </w:rPr>
        <w:t>retail</w:t>
      </w:r>
      <w:proofErr w:type="spellEnd"/>
      <w:r w:rsidRPr="006F2EB4">
        <w:rPr>
          <w:rFonts w:ascii="Trebuchet MS" w:eastAsia="MS ????" w:hAnsi="Trebuchet MS" w:cs="Calibri"/>
          <w:lang w:val="it-IT"/>
        </w:rPr>
        <w:t xml:space="preserve"> park e outlet e degli </w:t>
      </w:r>
      <w:proofErr w:type="spellStart"/>
      <w:r w:rsidRPr="006F2EB4">
        <w:rPr>
          <w:rFonts w:ascii="Trebuchet MS" w:eastAsia="MS ????" w:hAnsi="Trebuchet MS" w:cs="Calibri"/>
          <w:lang w:val="it-IT"/>
        </w:rPr>
        <w:t>asset</w:t>
      </w:r>
      <w:proofErr w:type="spellEnd"/>
      <w:r w:rsidRPr="006F2EB4">
        <w:rPr>
          <w:rFonts w:ascii="Trebuchet MS" w:eastAsia="MS ????" w:hAnsi="Trebuchet MS" w:cs="Calibri"/>
          <w:lang w:val="it-IT"/>
        </w:rPr>
        <w:t xml:space="preserve"> situati nelle vie secondarie delle città principali. La mappa delle preferenze territoriali colloca Milano indiscussa al primo posto (per l’85,3 per cento degli investitori), seguita a distanza da Roma (58,8 per cento) e Venezia (26,5 per cento), mentre Firenze e Bologna competono allo stesso livello (23,5 per cento). Torino si colloca all’ultimo posto (quasi sei per cento). </w:t>
      </w:r>
    </w:p>
    <w:p w14:paraId="10F8E255"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w:t>
      </w:r>
    </w:p>
    <w:p w14:paraId="370F9332"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w:t>
      </w:r>
      <w:r w:rsidRPr="006F2EB4">
        <w:rPr>
          <w:rFonts w:ascii="Trebuchet MS" w:eastAsia="MS ????" w:hAnsi="Trebuchet MS" w:cs="Calibri"/>
          <w:i/>
          <w:iCs/>
          <w:lang w:val="it-IT"/>
        </w:rPr>
        <w:t>La crisi da coronavirus </w:t>
      </w:r>
      <w:r w:rsidRPr="006F2EB4">
        <w:rPr>
          <w:rFonts w:ascii="Trebuchet MS" w:eastAsia="MS ????" w:hAnsi="Trebuchet MS" w:cs="Calibri"/>
          <w:lang w:val="it-IT"/>
        </w:rPr>
        <w:t>- conclude </w:t>
      </w:r>
      <w:r w:rsidRPr="006F2EB4">
        <w:rPr>
          <w:rFonts w:ascii="Trebuchet MS" w:eastAsia="MS ????" w:hAnsi="Trebuchet MS" w:cs="Calibri"/>
          <w:b/>
          <w:bCs/>
          <w:lang w:val="it-IT"/>
        </w:rPr>
        <w:t xml:space="preserve">Clara </w:t>
      </w:r>
      <w:proofErr w:type="spellStart"/>
      <w:r w:rsidRPr="006F2EB4">
        <w:rPr>
          <w:rFonts w:ascii="Trebuchet MS" w:eastAsia="MS ????" w:hAnsi="Trebuchet MS" w:cs="Calibri"/>
          <w:b/>
          <w:bCs/>
          <w:lang w:val="it-IT"/>
        </w:rPr>
        <w:t>Garibello</w:t>
      </w:r>
      <w:proofErr w:type="spellEnd"/>
      <w:r w:rsidRPr="006F2EB4">
        <w:rPr>
          <w:rFonts w:ascii="Trebuchet MS" w:eastAsia="MS ????" w:hAnsi="Trebuchet MS" w:cs="Calibri"/>
          <w:b/>
          <w:bCs/>
          <w:lang w:val="it-IT"/>
        </w:rPr>
        <w:t>, direttore di ricerca a Scenari Immobiliari</w:t>
      </w:r>
      <w:r w:rsidRPr="006F2EB4">
        <w:rPr>
          <w:rFonts w:ascii="Trebuchet MS" w:eastAsia="MS ????" w:hAnsi="Trebuchet MS" w:cs="Calibri"/>
          <w:lang w:val="it-IT"/>
        </w:rPr>
        <w:t> – </w:t>
      </w:r>
      <w:r w:rsidRPr="006F2EB4">
        <w:rPr>
          <w:rFonts w:ascii="Trebuchet MS" w:eastAsia="MS ????" w:hAnsi="Trebuchet MS" w:cs="Calibri"/>
          <w:i/>
          <w:iCs/>
          <w:lang w:val="it-IT"/>
        </w:rPr>
        <w:t xml:space="preserve">ha influito in maniera negativa sulla disponibilità di finanziamento per le nuove realizzazioni immobiliari, in particolar modo per gli </w:t>
      </w:r>
      <w:proofErr w:type="spellStart"/>
      <w:r w:rsidRPr="006F2EB4">
        <w:rPr>
          <w:rFonts w:ascii="Trebuchet MS" w:eastAsia="MS ????" w:hAnsi="Trebuchet MS" w:cs="Calibri"/>
          <w:i/>
          <w:iCs/>
          <w:lang w:val="it-IT"/>
        </w:rPr>
        <w:t>asset</w:t>
      </w:r>
      <w:proofErr w:type="spellEnd"/>
      <w:r w:rsidRPr="006F2EB4">
        <w:rPr>
          <w:rFonts w:ascii="Trebuchet MS" w:eastAsia="MS ????" w:hAnsi="Trebuchet MS" w:cs="Calibri"/>
          <w:i/>
          <w:iCs/>
          <w:lang w:val="it-IT"/>
        </w:rPr>
        <w:t xml:space="preserve"> </w:t>
      </w:r>
      <w:proofErr w:type="spellStart"/>
      <w:r w:rsidRPr="006F2EB4">
        <w:rPr>
          <w:rFonts w:ascii="Trebuchet MS" w:eastAsia="MS ????" w:hAnsi="Trebuchet MS" w:cs="Calibri"/>
          <w:i/>
          <w:iCs/>
          <w:lang w:val="it-IT"/>
        </w:rPr>
        <w:t>retail</w:t>
      </w:r>
      <w:proofErr w:type="spellEnd"/>
      <w:r w:rsidRPr="006F2EB4">
        <w:rPr>
          <w:rFonts w:ascii="Trebuchet MS" w:eastAsia="MS ????" w:hAnsi="Trebuchet MS" w:cs="Calibri"/>
          <w:i/>
          <w:iCs/>
          <w:lang w:val="it-IT"/>
        </w:rPr>
        <w:t>. Costituisce un elemento positivo per il mercato, anche in chiave prospettiva, la fiducia dimostrata, nonostante le difficoltà attuali, in un comparto che investitori, gestori, progettisti e anche sviluppatori considerano capace di tornare ai livelli di attrattività precedenti, nel momento in cui riuscirà a compiere le trasformazioni necessarie. Sarà quindi un mercato caratterizzato da contrasti, con andamenti completamente differenti. Una parte del mercato riuscirà, infatti, a superare la crisi grazie all’evoluzione delle modalità di vendita e dei contenitori, mentre un’altra parte di mercato scomparirà e, nella migliore delle ipotesi, verrà riconvertita ad altro”.</w:t>
      </w:r>
    </w:p>
    <w:p w14:paraId="6B8EC778" w14:textId="77777777" w:rsidR="006F2EB4" w:rsidRPr="006F2EB4" w:rsidRDefault="006F2EB4" w:rsidP="006F2EB4">
      <w:pPr>
        <w:tabs>
          <w:tab w:val="left" w:pos="9356"/>
        </w:tabs>
        <w:autoSpaceDE w:val="0"/>
        <w:autoSpaceDN w:val="0"/>
        <w:adjustRightInd w:val="0"/>
        <w:ind w:right="1673"/>
        <w:jc w:val="both"/>
        <w:rPr>
          <w:rFonts w:ascii="Trebuchet MS" w:eastAsia="MS ????" w:hAnsi="Trebuchet MS" w:cs="Calibri"/>
          <w:lang w:val="it-IT"/>
        </w:rPr>
      </w:pPr>
      <w:r w:rsidRPr="006F2EB4">
        <w:rPr>
          <w:rFonts w:ascii="Trebuchet MS" w:eastAsia="MS ????" w:hAnsi="Trebuchet MS" w:cs="Calibri"/>
          <w:lang w:val="it-IT"/>
        </w:rPr>
        <w:t> </w:t>
      </w:r>
    </w:p>
    <w:p w14:paraId="43778AB0" w14:textId="77777777" w:rsidR="00FA73FA" w:rsidRDefault="00FA73FA" w:rsidP="006F2EB4">
      <w:pPr>
        <w:tabs>
          <w:tab w:val="left" w:pos="9356"/>
        </w:tabs>
        <w:autoSpaceDE w:val="0"/>
        <w:autoSpaceDN w:val="0"/>
        <w:adjustRightInd w:val="0"/>
        <w:ind w:right="1673"/>
        <w:rPr>
          <w:rFonts w:ascii="Trebuchet MS" w:eastAsia="MS ????" w:hAnsi="Trebuchet MS" w:cs="Calibri"/>
          <w:lang w:val="it-IT"/>
        </w:rPr>
      </w:pPr>
    </w:p>
    <w:p w14:paraId="5C104C44" w14:textId="77777777" w:rsidR="00316A13" w:rsidRPr="00BC4B1E" w:rsidRDefault="00316A13" w:rsidP="00313CB9">
      <w:pPr>
        <w:tabs>
          <w:tab w:val="left" w:pos="9356"/>
        </w:tabs>
        <w:autoSpaceDE w:val="0"/>
        <w:autoSpaceDN w:val="0"/>
        <w:adjustRightInd w:val="0"/>
        <w:ind w:right="1673"/>
        <w:jc w:val="center"/>
        <w:rPr>
          <w:rFonts w:ascii="Trebuchet MS" w:eastAsia="MS ????" w:hAnsi="Trebuchet MS" w:cs="Calibri"/>
          <w:lang w:val="it-IT"/>
        </w:rPr>
      </w:pPr>
    </w:p>
    <w:p w14:paraId="784AADBB" w14:textId="77777777" w:rsidR="004E35BD" w:rsidRPr="00BC4B1E" w:rsidRDefault="004E35BD" w:rsidP="004E35BD">
      <w:pPr>
        <w:tabs>
          <w:tab w:val="left" w:pos="9356"/>
        </w:tabs>
        <w:ind w:right="1674"/>
        <w:jc w:val="center"/>
        <w:rPr>
          <w:rFonts w:ascii="Trebuchet MS" w:hAnsi="Trebuchet MS"/>
          <w:sz w:val="16"/>
          <w:szCs w:val="16"/>
          <w:lang w:val="it-IT"/>
        </w:rPr>
      </w:pPr>
      <w:r w:rsidRPr="00C42DAD">
        <w:rPr>
          <w:rFonts w:ascii="Trebuchet MS" w:hAnsi="Trebuchet MS"/>
          <w:sz w:val="16"/>
          <w:szCs w:val="16"/>
          <w:lang w:val="it-IT"/>
        </w:rPr>
        <w:t>***</w:t>
      </w:r>
    </w:p>
    <w:p w14:paraId="63F7E7C0" w14:textId="77777777" w:rsidR="004E35BD" w:rsidRPr="00BC4B1E" w:rsidRDefault="004E35BD" w:rsidP="004E35BD">
      <w:pPr>
        <w:tabs>
          <w:tab w:val="left" w:pos="9356"/>
        </w:tabs>
        <w:ind w:right="1673"/>
        <w:rPr>
          <w:rFonts w:ascii="Trebuchet MS" w:hAnsi="Trebuchet MS"/>
          <w:sz w:val="16"/>
          <w:szCs w:val="16"/>
          <w:lang w:val="it-IT"/>
        </w:rPr>
      </w:pPr>
    </w:p>
    <w:p w14:paraId="3882A4AA" w14:textId="77777777" w:rsidR="004E35BD" w:rsidRPr="00BC4B1E" w:rsidRDefault="004E35BD" w:rsidP="004E35BD">
      <w:pPr>
        <w:tabs>
          <w:tab w:val="left" w:pos="9356"/>
        </w:tabs>
        <w:autoSpaceDE w:val="0"/>
        <w:autoSpaceDN w:val="0"/>
        <w:adjustRightInd w:val="0"/>
        <w:ind w:right="1673"/>
        <w:jc w:val="both"/>
        <w:rPr>
          <w:rFonts w:ascii="Trebuchet MS" w:hAnsi="Trebuchet MS" w:cs="Verdana"/>
          <w:sz w:val="16"/>
          <w:szCs w:val="16"/>
          <w:lang w:val="it-IT" w:eastAsia="ja-JP"/>
        </w:rPr>
      </w:pPr>
      <w:r w:rsidRPr="00BC4B1E">
        <w:rPr>
          <w:rFonts w:ascii="Trebuchet MS" w:hAnsi="Trebuchet MS" w:cs="Verdana"/>
          <w:b/>
          <w:bCs/>
          <w:sz w:val="16"/>
          <w:szCs w:val="16"/>
          <w:lang w:val="it-IT" w:eastAsia="ja-JP"/>
        </w:rPr>
        <w:t>SCENARI IMMOBILIARI</w:t>
      </w:r>
      <w:r w:rsidRPr="00BC4B1E">
        <w:rPr>
          <w:rFonts w:ascii="Trebuchet MS" w:hAnsi="Trebuchet MS" w:cs="Verdana"/>
          <w:sz w:val="16"/>
          <w:szCs w:val="16"/>
          <w:lang w:val="it-IT" w:eastAsia="ja-JP"/>
        </w:rPr>
        <w:t xml:space="preserve"> Istituto indipendente di studi e di ricerche analizza i mercati immobiliari, e in generale, l'econ</w:t>
      </w:r>
      <w:r>
        <w:rPr>
          <w:rFonts w:ascii="Trebuchet MS" w:hAnsi="Trebuchet MS" w:cs="Verdana"/>
          <w:sz w:val="16"/>
          <w:szCs w:val="16"/>
          <w:lang w:val="it-IT" w:eastAsia="ja-JP"/>
        </w:rPr>
        <w:t>omia del territorio in Italia e</w:t>
      </w:r>
      <w:r w:rsidRPr="00BC4B1E">
        <w:rPr>
          <w:rFonts w:ascii="Trebuchet MS" w:hAnsi="Trebuchet MS" w:cs="Verdana"/>
          <w:sz w:val="16"/>
          <w:szCs w:val="16"/>
          <w:lang w:val="it-IT"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val="it-IT" w:eastAsia="ja-JP"/>
        </w:rPr>
        <w:t>esclusa l'intermediazione</w:t>
      </w:r>
      <w:r w:rsidRPr="00BC4B1E">
        <w:rPr>
          <w:rFonts w:ascii="Trebuchet MS" w:hAnsi="Trebuchet MS" w:cs="Verdana"/>
          <w:sz w:val="16"/>
          <w:szCs w:val="16"/>
          <w:lang w:val="it-IT" w:eastAsia="ja-JP"/>
        </w:rPr>
        <w:t>).</w:t>
      </w:r>
    </w:p>
    <w:p w14:paraId="06F3E787" w14:textId="77777777" w:rsidR="004E35BD" w:rsidRPr="00BC4B1E" w:rsidRDefault="004E35BD" w:rsidP="004E35BD">
      <w:pPr>
        <w:tabs>
          <w:tab w:val="left" w:pos="9356"/>
        </w:tabs>
        <w:ind w:right="1673"/>
        <w:rPr>
          <w:rFonts w:ascii="Trebuchet MS" w:hAnsi="Trebuchet MS"/>
          <w:sz w:val="16"/>
          <w:szCs w:val="16"/>
          <w:lang w:val="it-IT"/>
        </w:rPr>
      </w:pPr>
    </w:p>
    <w:p w14:paraId="5605CA62" w14:textId="77777777" w:rsidR="004E35BD" w:rsidRPr="00003333" w:rsidRDefault="004E35BD" w:rsidP="004E35BD">
      <w:pPr>
        <w:tabs>
          <w:tab w:val="left" w:pos="9356"/>
        </w:tabs>
        <w:ind w:right="1673"/>
        <w:rPr>
          <w:rFonts w:ascii="Trebuchet MS" w:hAnsi="Trebuchet MS"/>
          <w:b/>
          <w:sz w:val="16"/>
          <w:szCs w:val="16"/>
        </w:rPr>
      </w:pPr>
      <w:r w:rsidRPr="00003333">
        <w:rPr>
          <w:rFonts w:ascii="Trebuchet MS" w:hAnsi="Trebuchet MS"/>
          <w:b/>
          <w:sz w:val="16"/>
          <w:szCs w:val="16"/>
        </w:rPr>
        <w:t>press office</w:t>
      </w:r>
    </w:p>
    <w:p w14:paraId="3731EF1D" w14:textId="77777777" w:rsidR="004E35BD" w:rsidRPr="00003333" w:rsidRDefault="004E35BD" w:rsidP="004E35BD">
      <w:pPr>
        <w:tabs>
          <w:tab w:val="left" w:pos="9356"/>
        </w:tabs>
        <w:autoSpaceDE w:val="0"/>
        <w:autoSpaceDN w:val="0"/>
        <w:adjustRightInd w:val="0"/>
        <w:ind w:right="1673"/>
        <w:rPr>
          <w:rFonts w:ascii="Trebuchet MS" w:hAnsi="Trebuchet MS" w:cs="Times"/>
          <w:sz w:val="16"/>
          <w:szCs w:val="16"/>
          <w:lang w:eastAsia="ja-JP"/>
        </w:rPr>
      </w:pPr>
      <w:r w:rsidRPr="00003333">
        <w:rPr>
          <w:rFonts w:ascii="Trebuchet MS" w:hAnsi="Trebuchet MS" w:cs="Trebuchet MS"/>
          <w:sz w:val="16"/>
          <w:szCs w:val="16"/>
          <w:lang w:eastAsia="ja-JP"/>
        </w:rPr>
        <w:t xml:space="preserve">Phone +39.06.8558802 – E-mail </w:t>
      </w:r>
      <w:hyperlink r:id="rId16" w:history="1">
        <w:r w:rsidRPr="00003333">
          <w:rPr>
            <w:rStyle w:val="Collegamentoipertestuale"/>
            <w:rFonts w:ascii="Trebuchet MS" w:hAnsi="Trebuchet MS" w:cs="Trebuchet MS"/>
            <w:sz w:val="16"/>
            <w:szCs w:val="16"/>
            <w:lang w:eastAsia="ja-JP"/>
          </w:rPr>
          <w:t>ufficiostampa@scenari-immobiliari.it</w:t>
        </w:r>
      </w:hyperlink>
      <w:r w:rsidRPr="00003333">
        <w:rPr>
          <w:rFonts w:ascii="Trebuchet MS" w:hAnsi="Trebuchet MS" w:cs="Trebuchet MS"/>
          <w:sz w:val="16"/>
          <w:szCs w:val="16"/>
          <w:lang w:eastAsia="ja-JP"/>
        </w:rPr>
        <w:t xml:space="preserve"> </w:t>
      </w:r>
    </w:p>
    <w:p w14:paraId="11AEF964" w14:textId="77777777" w:rsidR="004E35BD" w:rsidRPr="00003333" w:rsidRDefault="004E35BD" w:rsidP="004E35BD">
      <w:pPr>
        <w:tabs>
          <w:tab w:val="left" w:pos="9356"/>
        </w:tabs>
        <w:ind w:right="1673"/>
        <w:rPr>
          <w:rFonts w:ascii="Trebuchet MS" w:hAnsi="Trebuchet MS"/>
          <w:sz w:val="16"/>
          <w:szCs w:val="16"/>
        </w:rPr>
      </w:pPr>
    </w:p>
    <w:p w14:paraId="00A21A3E" w14:textId="77777777" w:rsidR="004E35BD" w:rsidRPr="00BC4B1E" w:rsidRDefault="004E35BD" w:rsidP="004E35BD">
      <w:pPr>
        <w:tabs>
          <w:tab w:val="left" w:pos="9356"/>
        </w:tabs>
        <w:ind w:right="1673"/>
        <w:rPr>
          <w:rFonts w:ascii="Trebuchet MS" w:hAnsi="Trebuchet MS"/>
          <w:sz w:val="16"/>
          <w:szCs w:val="16"/>
          <w:lang w:val="it-IT"/>
        </w:rPr>
      </w:pPr>
      <w:r w:rsidRPr="00BC4B1E">
        <w:rPr>
          <w:rFonts w:ascii="Trebuchet MS" w:hAnsi="Trebuchet MS"/>
          <w:b/>
          <w:sz w:val="16"/>
          <w:szCs w:val="16"/>
          <w:lang w:val="it-IT"/>
        </w:rPr>
        <w:t>SEC Relazioni Pubbliche</w:t>
      </w:r>
      <w:r w:rsidRPr="00BC4B1E">
        <w:rPr>
          <w:rFonts w:ascii="Trebuchet MS" w:hAnsi="Trebuchet MS"/>
          <w:sz w:val="16"/>
          <w:szCs w:val="16"/>
          <w:lang w:val="it-IT"/>
        </w:rPr>
        <w:t xml:space="preserve"> – 02.624.999.1</w:t>
      </w:r>
    </w:p>
    <w:p w14:paraId="65D576BE" w14:textId="77777777" w:rsidR="004E35BD" w:rsidRPr="00BC4B1E" w:rsidRDefault="004E35BD" w:rsidP="004E35BD">
      <w:pPr>
        <w:tabs>
          <w:tab w:val="left" w:pos="9356"/>
        </w:tabs>
        <w:ind w:right="1673"/>
        <w:rPr>
          <w:rFonts w:ascii="Trebuchet MS" w:hAnsi="Trebuchet MS"/>
          <w:sz w:val="16"/>
          <w:szCs w:val="16"/>
          <w:lang w:val="it-IT"/>
        </w:rPr>
      </w:pPr>
      <w:r w:rsidRPr="00BC4B1E">
        <w:rPr>
          <w:rFonts w:ascii="Trebuchet MS" w:hAnsi="Trebuchet MS"/>
          <w:sz w:val="16"/>
          <w:szCs w:val="16"/>
          <w:lang w:val="it-IT"/>
        </w:rPr>
        <w:t xml:space="preserve">Daniele Pinosa – </w:t>
      </w:r>
      <w:hyperlink r:id="rId17" w:history="1">
        <w:r w:rsidRPr="006819E8">
          <w:rPr>
            <w:rStyle w:val="Collegamentoipertestuale"/>
            <w:rFonts w:ascii="Trebuchet MS" w:hAnsi="Trebuchet MS"/>
            <w:sz w:val="16"/>
            <w:szCs w:val="16"/>
            <w:lang w:val="it-IT"/>
          </w:rPr>
          <w:t>pinosa@secrp.com</w:t>
        </w:r>
      </w:hyperlink>
      <w:r>
        <w:rPr>
          <w:rFonts w:ascii="Trebuchet MS" w:hAnsi="Trebuchet MS"/>
          <w:sz w:val="16"/>
          <w:szCs w:val="16"/>
          <w:lang w:val="it-IT"/>
        </w:rPr>
        <w:t xml:space="preserve"> </w:t>
      </w:r>
      <w:r w:rsidRPr="00BC4B1E">
        <w:rPr>
          <w:rFonts w:ascii="Trebuchet MS" w:hAnsi="Trebuchet MS"/>
          <w:sz w:val="16"/>
          <w:szCs w:val="16"/>
          <w:lang w:val="it-IT"/>
        </w:rPr>
        <w:t>–335 7233872</w:t>
      </w:r>
    </w:p>
    <w:p w14:paraId="49393609" w14:textId="77777777" w:rsidR="004E35BD" w:rsidRPr="00832CE7" w:rsidRDefault="004E35BD" w:rsidP="004E35BD">
      <w:pPr>
        <w:tabs>
          <w:tab w:val="left" w:pos="9356"/>
        </w:tabs>
        <w:ind w:right="1673"/>
        <w:rPr>
          <w:rFonts w:ascii="Trebuchet MS" w:hAnsi="Trebuchet MS"/>
          <w:sz w:val="16"/>
          <w:szCs w:val="16"/>
          <w:lang w:val="it-IT"/>
        </w:rPr>
      </w:pPr>
      <w:r>
        <w:rPr>
          <w:rFonts w:ascii="Trebuchet MS" w:hAnsi="Trebuchet MS"/>
          <w:sz w:val="16"/>
          <w:szCs w:val="16"/>
          <w:lang w:val="it-IT"/>
        </w:rPr>
        <w:t>Fabio Santilio</w:t>
      </w:r>
      <w:r w:rsidRPr="00BC4B1E">
        <w:rPr>
          <w:rFonts w:ascii="Trebuchet MS" w:hAnsi="Trebuchet MS"/>
          <w:sz w:val="16"/>
          <w:szCs w:val="16"/>
          <w:lang w:val="it-IT"/>
        </w:rPr>
        <w:t xml:space="preserve"> </w:t>
      </w:r>
      <w:hyperlink r:id="rId18" w:history="1">
        <w:r w:rsidRPr="00867D3C">
          <w:rPr>
            <w:rStyle w:val="Collegamentoipertestuale"/>
            <w:rFonts w:ascii="Trebuchet MS" w:hAnsi="Trebuchet MS"/>
            <w:sz w:val="16"/>
            <w:szCs w:val="16"/>
            <w:lang w:val="it-IT"/>
          </w:rPr>
          <w:t>–santilio@secrp.com</w:t>
        </w:r>
      </w:hyperlink>
      <w:r>
        <w:rPr>
          <w:rFonts w:ascii="Trebuchet MS" w:hAnsi="Trebuchet MS"/>
          <w:sz w:val="16"/>
          <w:szCs w:val="16"/>
          <w:lang w:val="it-IT"/>
        </w:rPr>
        <w:t xml:space="preserve"> </w:t>
      </w:r>
      <w:r w:rsidRPr="00BC4B1E">
        <w:rPr>
          <w:rFonts w:ascii="Trebuchet MS" w:hAnsi="Trebuchet MS"/>
          <w:sz w:val="16"/>
          <w:szCs w:val="16"/>
          <w:lang w:val="it-IT"/>
        </w:rPr>
        <w:t xml:space="preserve">– </w:t>
      </w:r>
      <w:r>
        <w:rPr>
          <w:rFonts w:ascii="Trebuchet MS" w:hAnsi="Trebuchet MS"/>
          <w:sz w:val="16"/>
          <w:szCs w:val="16"/>
          <w:lang w:val="it-IT"/>
        </w:rPr>
        <w:t>339 8446521</w:t>
      </w:r>
    </w:p>
    <w:p w14:paraId="32DAC280" w14:textId="77777777" w:rsidR="004E35BD" w:rsidRPr="00832CE7" w:rsidRDefault="004E35BD" w:rsidP="004E35BD">
      <w:pPr>
        <w:tabs>
          <w:tab w:val="left" w:pos="9356"/>
        </w:tabs>
        <w:ind w:right="1673"/>
        <w:rPr>
          <w:rFonts w:ascii="Trebuchet MS" w:hAnsi="Trebuchet MS"/>
          <w:sz w:val="16"/>
          <w:szCs w:val="16"/>
          <w:lang w:val="it-IT"/>
        </w:rPr>
      </w:pPr>
    </w:p>
    <w:p w14:paraId="0D646A11" w14:textId="77777777" w:rsidR="003E6A4F" w:rsidRPr="00BC18CF" w:rsidRDefault="003E6A4F" w:rsidP="004E35BD">
      <w:pPr>
        <w:tabs>
          <w:tab w:val="left" w:pos="9356"/>
        </w:tabs>
        <w:ind w:right="1673"/>
        <w:jc w:val="center"/>
        <w:rPr>
          <w:rFonts w:ascii="Trebuchet MS" w:hAnsi="Trebuchet MS"/>
          <w:sz w:val="16"/>
          <w:szCs w:val="16"/>
          <w:lang w:val="it-IT"/>
        </w:rPr>
      </w:pPr>
    </w:p>
    <w:sectPr w:rsidR="003E6A4F" w:rsidRPr="00BC18CF" w:rsidSect="00FC5197">
      <w:footerReference w:type="default" r:id="rId19"/>
      <w:pgSz w:w="11910" w:h="16840"/>
      <w:pgMar w:top="851" w:right="3" w:bottom="709" w:left="88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B844" w14:textId="77777777" w:rsidR="003812A3" w:rsidRDefault="003812A3">
      <w:r>
        <w:separator/>
      </w:r>
    </w:p>
  </w:endnote>
  <w:endnote w:type="continuationSeparator" w:id="0">
    <w:p w14:paraId="5E88A94B" w14:textId="77777777" w:rsidR="003812A3" w:rsidRDefault="0038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
    <w:panose1 w:val="020B0604020202020204"/>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C7B9" w14:textId="77777777" w:rsidR="00731C00" w:rsidRDefault="00731C00">
    <w:pPr>
      <w:spacing w:line="14" w:lineRule="auto"/>
      <w:rPr>
        <w:sz w:val="20"/>
        <w:szCs w:val="20"/>
      </w:rPr>
    </w:pPr>
  </w:p>
  <w:p w14:paraId="7963D953" w14:textId="77777777" w:rsidR="00731C00" w:rsidRDefault="00731C00">
    <w:pPr>
      <w:spacing w:line="14" w:lineRule="auto"/>
      <w:rPr>
        <w:sz w:val="20"/>
        <w:szCs w:val="20"/>
      </w:rPr>
    </w:pPr>
  </w:p>
  <w:p w14:paraId="06952C2F" w14:textId="77777777" w:rsidR="00731C00" w:rsidRDefault="006D7A50">
    <w:pPr>
      <w:spacing w:line="14" w:lineRule="auto"/>
      <w:rPr>
        <w:sz w:val="20"/>
        <w:szCs w:val="20"/>
      </w:rPr>
    </w:pPr>
    <w:r>
      <w:rPr>
        <w:noProof/>
      </w:rPr>
      <mc:AlternateContent>
        <mc:Choice Requires="wps">
          <w:drawing>
            <wp:anchor distT="0" distB="0" distL="114300" distR="114300" simplePos="0" relativeHeight="251657728" behindDoc="0" locked="0" layoutInCell="1" allowOverlap="1" wp14:anchorId="1D64D424" wp14:editId="402B2F49">
              <wp:simplePos x="0" y="0"/>
              <wp:positionH relativeFrom="column">
                <wp:posOffset>139700</wp:posOffset>
              </wp:positionH>
              <wp:positionV relativeFrom="paragraph">
                <wp:posOffset>142875</wp:posOffset>
              </wp:positionV>
              <wp:extent cx="6475730" cy="311785"/>
              <wp:effectExtent l="0" t="0" r="0" b="0"/>
              <wp:wrapNone/>
              <wp:docPr id="2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730" cy="311785"/>
                      </a:xfrm>
                      <a:prstGeom prst="rect">
                        <a:avLst/>
                      </a:prstGeom>
                      <a:noFill/>
                      <a:ln>
                        <a:noFill/>
                      </a:ln>
                      <a:effectLst/>
                    </wps:spPr>
                    <wps:txbx>
                      <w:txbxContent>
                        <w:p w14:paraId="66278730" w14:textId="0DC38C21" w:rsidR="00731C00" w:rsidRPr="00844813" w:rsidRDefault="00844813" w:rsidP="00392311">
                          <w:pPr>
                            <w:ind w:right="1673"/>
                            <w:jc w:val="center"/>
                            <w:rPr>
                              <w:rFonts w:ascii="Trebuchet MS" w:hAnsi="Trebuchet MS"/>
                              <w:color w:val="FFFFFF"/>
                              <w:lang w:val="it-IT"/>
                            </w:rPr>
                          </w:pPr>
                          <w:r w:rsidRPr="00844813">
                            <w:rPr>
                              <w:rFonts w:ascii="Trebuchet MS" w:hAnsi="Trebuchet MS"/>
                              <w:b/>
                              <w:bCs/>
                              <w:color w:val="FFFFFF"/>
                              <w:lang w:val="it-IT"/>
                            </w:rPr>
                            <w:t>Rapporto 202</w:t>
                          </w:r>
                          <w:r w:rsidR="00107B98">
                            <w:rPr>
                              <w:rFonts w:ascii="Trebuchet MS" w:hAnsi="Trebuchet MS"/>
                              <w:b/>
                              <w:bCs/>
                              <w:color w:val="FFFFFF"/>
                              <w:lang w:val="it-IT"/>
                            </w:rPr>
                            <w:t>1</w:t>
                          </w:r>
                          <w:r w:rsidRPr="00844813">
                            <w:rPr>
                              <w:rFonts w:ascii="Trebuchet MS" w:hAnsi="Trebuchet MS"/>
                              <w:b/>
                              <w:bCs/>
                              <w:color w:val="FFFFFF"/>
                              <w:lang w:val="it-IT"/>
                            </w:rPr>
                            <w:t xml:space="preserve"> sul mercato immobiliare commerciale in Europa e in Italia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4D424" id="_x0000_t202" coordsize="21600,21600" o:spt="202" path="m,l,21600r21600,l21600,xe">
              <v:stroke joinstyle="miter"/>
              <v:path gradientshapeok="t" o:connecttype="rect"/>
            </v:shapetype>
            <v:shape id="Casella di testo 1" o:spid="_x0000_s1051" type="#_x0000_t202" style="position:absolute;margin-left:11pt;margin-top:11.25pt;width:509.9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" filled="f" stroked="f">
              <v:textbox>
                <w:txbxContent>
                  <w:p w14:paraId="66278730" w14:textId="0DC38C21" w:rsidR="00731C00" w:rsidRPr="00844813" w:rsidRDefault="00844813" w:rsidP="00392311">
                    <w:pPr>
                      <w:ind w:right="1673"/>
                      <w:jc w:val="center"/>
                      <w:rPr>
                        <w:rFonts w:ascii="Trebuchet MS" w:hAnsi="Trebuchet MS"/>
                        <w:color w:val="FFFFFF"/>
                        <w:lang w:val="it-IT"/>
                      </w:rPr>
                    </w:pPr>
                    <w:r w:rsidRPr="00844813">
                      <w:rPr>
                        <w:rFonts w:ascii="Trebuchet MS" w:hAnsi="Trebuchet MS"/>
                        <w:b/>
                        <w:bCs/>
                        <w:color w:val="FFFFFF"/>
                        <w:lang w:val="it-IT"/>
                      </w:rPr>
                      <w:t>Rapporto 202</w:t>
                    </w:r>
                    <w:r w:rsidR="00107B98">
                      <w:rPr>
                        <w:rFonts w:ascii="Trebuchet MS" w:hAnsi="Trebuchet MS"/>
                        <w:b/>
                        <w:bCs/>
                        <w:color w:val="FFFFFF"/>
                        <w:lang w:val="it-IT"/>
                      </w:rPr>
                      <w:t>1</w:t>
                    </w:r>
                    <w:r w:rsidRPr="00844813">
                      <w:rPr>
                        <w:rFonts w:ascii="Trebuchet MS" w:hAnsi="Trebuchet MS"/>
                        <w:b/>
                        <w:bCs/>
                        <w:color w:val="FFFFFF"/>
                        <w:lang w:val="it-IT"/>
                      </w:rPr>
                      <w:t xml:space="preserve"> sul mercato immobiliare commerciale in Europa e in Italia</w:t>
                    </w:r>
                  </w:p>
                </w:txbxContent>
              </v:textbox>
            </v:shape>
          </w:pict>
        </mc:Fallback>
      </mc:AlternateContent>
    </w:r>
    <w:r>
      <w:rPr>
        <w:noProof/>
        <w:lang w:val="it-IT" w:eastAsia="it-IT"/>
      </w:rPr>
      <mc:AlternateContent>
        <mc:Choice Requires="wps">
          <w:drawing>
            <wp:anchor distT="0" distB="0" distL="114300" distR="114300" simplePos="0" relativeHeight="251658752" behindDoc="0" locked="0" layoutInCell="1" allowOverlap="1" wp14:anchorId="53C1E4ED" wp14:editId="50783708">
              <wp:simplePos x="0" y="0"/>
              <wp:positionH relativeFrom="column">
                <wp:posOffset>3282950</wp:posOffset>
              </wp:positionH>
              <wp:positionV relativeFrom="paragraph">
                <wp:posOffset>340360</wp:posOffset>
              </wp:positionV>
              <wp:extent cx="914400" cy="914400"/>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625F" id="Text Box 14" o:spid="_x0000_s1026" type="#_x0000_t202" style="position:absolute;margin-left:258.5pt;margin-top:26.8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" filled="f" stroked="f">
              <v:path arrowok="t"/>
              <v:textbox inset=",7.2pt,,7.2pt"/>
            </v:shape>
          </w:pict>
        </mc:Fallback>
      </mc:AlternateContent>
    </w:r>
    <w:r>
      <w:rPr>
        <w:noProof/>
      </w:rPr>
      <mc:AlternateContent>
        <mc:Choice Requires="wpg">
          <w:drawing>
            <wp:anchor distT="0" distB="0" distL="114300" distR="114300" simplePos="0" relativeHeight="251656704" behindDoc="1" locked="0" layoutInCell="1" allowOverlap="1" wp14:anchorId="2EE40D11" wp14:editId="7DD612DF">
              <wp:simplePos x="0" y="0"/>
              <wp:positionH relativeFrom="column">
                <wp:posOffset>71120</wp:posOffset>
              </wp:positionH>
              <wp:positionV relativeFrom="paragraph">
                <wp:posOffset>190500</wp:posOffset>
              </wp:positionV>
              <wp:extent cx="6570980" cy="18097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180975"/>
                        <a:chOff x="992" y="15569"/>
                        <a:chExt cx="10348" cy="285"/>
                      </a:xfrm>
                    </wpg:grpSpPr>
                    <wpg:grpSp>
                      <wpg:cNvPr id="6" name="Group 14"/>
                      <wpg:cNvGrpSpPr>
                        <a:grpSpLocks/>
                      </wpg:cNvGrpSpPr>
                      <wpg:grpSpPr bwMode="auto">
                        <a:xfrm>
                          <a:off x="992" y="15569"/>
                          <a:ext cx="8646" cy="285"/>
                          <a:chOff x="992" y="15569"/>
                          <a:chExt cx="8646" cy="285"/>
                        </a:xfrm>
                      </wpg:grpSpPr>
                      <wps:wsp>
                        <wps:cNvPr id="7" name="Freeform 15"/>
                        <wps:cNvSpPr>
                          <a:spLocks/>
                        </wps:cNvSpPr>
                        <wps:spPr bwMode="auto">
                          <a:xfrm>
                            <a:off x="992" y="15569"/>
                            <a:ext cx="8646" cy="285"/>
                          </a:xfrm>
                          <a:custGeom>
                            <a:avLst/>
                            <a:gdLst>
                              <a:gd name="T0" fmla="+- 0 992 992"/>
                              <a:gd name="T1" fmla="*/ T0 w 8646"/>
                              <a:gd name="T2" fmla="+- 0 15853 15569"/>
                              <a:gd name="T3" fmla="*/ 15853 h 285"/>
                              <a:gd name="T4" fmla="+- 0 9638 992"/>
                              <a:gd name="T5" fmla="*/ T4 w 8646"/>
                              <a:gd name="T6" fmla="+- 0 15853 15569"/>
                              <a:gd name="T7" fmla="*/ 15853 h 285"/>
                              <a:gd name="T8" fmla="+- 0 9638 992"/>
                              <a:gd name="T9" fmla="*/ T8 w 8646"/>
                              <a:gd name="T10" fmla="+- 0 15569 15569"/>
                              <a:gd name="T11" fmla="*/ 15569 h 285"/>
                              <a:gd name="T12" fmla="+- 0 992 992"/>
                              <a:gd name="T13" fmla="*/ T12 w 8646"/>
                              <a:gd name="T14" fmla="+- 0 15569 15569"/>
                              <a:gd name="T15" fmla="*/ 15569 h 285"/>
                              <a:gd name="T16" fmla="+- 0 992 992"/>
                              <a:gd name="T17" fmla="*/ T16 w 8646"/>
                              <a:gd name="T18" fmla="+- 0 15853 15569"/>
                              <a:gd name="T19" fmla="*/ 15853 h 285"/>
                            </a:gdLst>
                            <a:ahLst/>
                            <a:cxnLst>
                              <a:cxn ang="0">
                                <a:pos x="T1" y="T3"/>
                              </a:cxn>
                              <a:cxn ang="0">
                                <a:pos x="T5" y="T7"/>
                              </a:cxn>
                              <a:cxn ang="0">
                                <a:pos x="T9" y="T11"/>
                              </a:cxn>
                              <a:cxn ang="0">
                                <a:pos x="T13" y="T15"/>
                              </a:cxn>
                              <a:cxn ang="0">
                                <a:pos x="T17" y="T19"/>
                              </a:cxn>
                            </a:cxnLst>
                            <a:rect l="0" t="0" r="r" b="b"/>
                            <a:pathLst>
                              <a:path w="8646" h="285">
                                <a:moveTo>
                                  <a:pt x="0" y="284"/>
                                </a:moveTo>
                                <a:lnTo>
                                  <a:pt x="8646" y="284"/>
                                </a:lnTo>
                                <a:lnTo>
                                  <a:pt x="8646"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8" name="Group 12"/>
                      <wpg:cNvGrpSpPr>
                        <a:grpSpLocks/>
                      </wpg:cNvGrpSpPr>
                      <wpg:grpSpPr bwMode="auto">
                        <a:xfrm>
                          <a:off x="1100" y="15606"/>
                          <a:ext cx="8430" cy="210"/>
                          <a:chOff x="1100" y="15606"/>
                          <a:chExt cx="8430" cy="210"/>
                        </a:xfrm>
                      </wpg:grpSpPr>
                      <wps:wsp>
                        <wps:cNvPr id="9" name="Freeform 13"/>
                        <wps:cNvSpPr>
                          <a:spLocks/>
                        </wps:cNvSpPr>
                        <wps:spPr bwMode="auto">
                          <a:xfrm>
                            <a:off x="1100" y="15606"/>
                            <a:ext cx="8430" cy="210"/>
                          </a:xfrm>
                          <a:custGeom>
                            <a:avLst/>
                            <a:gdLst>
                              <a:gd name="T0" fmla="+- 0 1100 1100"/>
                              <a:gd name="T1" fmla="*/ T0 w 8430"/>
                              <a:gd name="T2" fmla="+- 0 15816 15606"/>
                              <a:gd name="T3" fmla="*/ 15816 h 210"/>
                              <a:gd name="T4" fmla="+- 0 9530 1100"/>
                              <a:gd name="T5" fmla="*/ T4 w 8430"/>
                              <a:gd name="T6" fmla="+- 0 15816 15606"/>
                              <a:gd name="T7" fmla="*/ 15816 h 210"/>
                              <a:gd name="T8" fmla="+- 0 9530 1100"/>
                              <a:gd name="T9" fmla="*/ T8 w 8430"/>
                              <a:gd name="T10" fmla="+- 0 15606 15606"/>
                              <a:gd name="T11" fmla="*/ 15606 h 210"/>
                              <a:gd name="T12" fmla="+- 0 1100 1100"/>
                              <a:gd name="T13" fmla="*/ T12 w 8430"/>
                              <a:gd name="T14" fmla="+- 0 15606 15606"/>
                              <a:gd name="T15" fmla="*/ 15606 h 210"/>
                              <a:gd name="T16" fmla="+- 0 1100 1100"/>
                              <a:gd name="T17" fmla="*/ T16 w 8430"/>
                              <a:gd name="T18" fmla="+- 0 15816 15606"/>
                              <a:gd name="T19" fmla="*/ 15816 h 210"/>
                            </a:gdLst>
                            <a:ahLst/>
                            <a:cxnLst>
                              <a:cxn ang="0">
                                <a:pos x="T1" y="T3"/>
                              </a:cxn>
                              <a:cxn ang="0">
                                <a:pos x="T5" y="T7"/>
                              </a:cxn>
                              <a:cxn ang="0">
                                <a:pos x="T9" y="T11"/>
                              </a:cxn>
                              <a:cxn ang="0">
                                <a:pos x="T13" y="T15"/>
                              </a:cxn>
                              <a:cxn ang="0">
                                <a:pos x="T17" y="T19"/>
                              </a:cxn>
                            </a:cxnLst>
                            <a:rect l="0" t="0" r="r" b="b"/>
                            <a:pathLst>
                              <a:path w="8430" h="210">
                                <a:moveTo>
                                  <a:pt x="0" y="210"/>
                                </a:moveTo>
                                <a:lnTo>
                                  <a:pt x="8430" y="210"/>
                                </a:lnTo>
                                <a:lnTo>
                                  <a:pt x="8430" y="0"/>
                                </a:lnTo>
                                <a:lnTo>
                                  <a:pt x="0" y="0"/>
                                </a:lnTo>
                                <a:lnTo>
                                  <a:pt x="0" y="210"/>
                                </a:lnTo>
                                <a:close/>
                              </a:path>
                            </a:pathLst>
                          </a:custGeom>
                          <a:solidFill>
                            <a:srgbClr val="C00000"/>
                          </a:solidFill>
                          <a:ln>
                            <a:noFill/>
                          </a:ln>
                        </wps:spPr>
                        <wps:bodyPr rot="0" vert="horz" wrap="square" lIns="91440" tIns="45720" rIns="91440" bIns="45720" anchor="t" anchorCtr="0" upright="1">
                          <a:noAutofit/>
                        </wps:bodyPr>
                      </wps:wsp>
                    </wpg:grpSp>
                    <wpg:grpSp>
                      <wpg:cNvPr id="10" name="Group 10"/>
                      <wpg:cNvGrpSpPr>
                        <a:grpSpLocks/>
                      </wpg:cNvGrpSpPr>
                      <wpg:grpSpPr bwMode="auto">
                        <a:xfrm>
                          <a:off x="9638" y="15569"/>
                          <a:ext cx="710" cy="285"/>
                          <a:chOff x="9638" y="15569"/>
                          <a:chExt cx="710" cy="285"/>
                        </a:xfrm>
                      </wpg:grpSpPr>
                      <wps:wsp>
                        <wps:cNvPr id="11" name="Freeform 11"/>
                        <wps:cNvSpPr>
                          <a:spLocks/>
                        </wps:cNvSpPr>
                        <wps:spPr bwMode="auto">
                          <a:xfrm>
                            <a:off x="9638" y="15569"/>
                            <a:ext cx="710" cy="285"/>
                          </a:xfrm>
                          <a:custGeom>
                            <a:avLst/>
                            <a:gdLst>
                              <a:gd name="T0" fmla="+- 0 9638 9638"/>
                              <a:gd name="T1" fmla="*/ T0 w 710"/>
                              <a:gd name="T2" fmla="+- 0 15853 15569"/>
                              <a:gd name="T3" fmla="*/ 15853 h 285"/>
                              <a:gd name="T4" fmla="+- 0 10348 9638"/>
                              <a:gd name="T5" fmla="*/ T4 w 710"/>
                              <a:gd name="T6" fmla="+- 0 15853 15569"/>
                              <a:gd name="T7" fmla="*/ 15853 h 285"/>
                              <a:gd name="T8" fmla="+- 0 10348 9638"/>
                              <a:gd name="T9" fmla="*/ T8 w 710"/>
                              <a:gd name="T10" fmla="+- 0 15569 15569"/>
                              <a:gd name="T11" fmla="*/ 15569 h 285"/>
                              <a:gd name="T12" fmla="+- 0 9638 9638"/>
                              <a:gd name="T13" fmla="*/ T12 w 710"/>
                              <a:gd name="T14" fmla="+- 0 15569 15569"/>
                              <a:gd name="T15" fmla="*/ 15569 h 285"/>
                              <a:gd name="T16" fmla="+- 0 9638 9638"/>
                              <a:gd name="T17" fmla="*/ T16 w 710"/>
                              <a:gd name="T18" fmla="+- 0 15853 15569"/>
                              <a:gd name="T19" fmla="*/ 15853 h 285"/>
                            </a:gdLst>
                            <a:ahLst/>
                            <a:cxnLst>
                              <a:cxn ang="0">
                                <a:pos x="T1" y="T3"/>
                              </a:cxn>
                              <a:cxn ang="0">
                                <a:pos x="T5" y="T7"/>
                              </a:cxn>
                              <a:cxn ang="0">
                                <a:pos x="T9" y="T11"/>
                              </a:cxn>
                              <a:cxn ang="0">
                                <a:pos x="T13" y="T15"/>
                              </a:cxn>
                              <a:cxn ang="0">
                                <a:pos x="T17" y="T19"/>
                              </a:cxn>
                            </a:cxnLst>
                            <a:rect l="0" t="0" r="r" b="b"/>
                            <a:pathLst>
                              <a:path w="710" h="285">
                                <a:moveTo>
                                  <a:pt x="0" y="284"/>
                                </a:moveTo>
                                <a:lnTo>
                                  <a:pt x="710" y="284"/>
                                </a:lnTo>
                                <a:lnTo>
                                  <a:pt x="710"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12" name="Group 8"/>
                      <wpg:cNvGrpSpPr>
                        <a:grpSpLocks/>
                      </wpg:cNvGrpSpPr>
                      <wpg:grpSpPr bwMode="auto">
                        <a:xfrm>
                          <a:off x="9746" y="15595"/>
                          <a:ext cx="494" cy="232"/>
                          <a:chOff x="9746" y="15595"/>
                          <a:chExt cx="494" cy="232"/>
                        </a:xfrm>
                      </wpg:grpSpPr>
                      <wps:wsp>
                        <wps:cNvPr id="13" name="Freeform 9"/>
                        <wps:cNvSpPr>
                          <a:spLocks/>
                        </wps:cNvSpPr>
                        <wps:spPr bwMode="auto">
                          <a:xfrm>
                            <a:off x="9746" y="15595"/>
                            <a:ext cx="494" cy="232"/>
                          </a:xfrm>
                          <a:custGeom>
                            <a:avLst/>
                            <a:gdLst>
                              <a:gd name="T0" fmla="+- 0 9746 9746"/>
                              <a:gd name="T1" fmla="*/ T0 w 494"/>
                              <a:gd name="T2" fmla="+- 0 15827 15595"/>
                              <a:gd name="T3" fmla="*/ 15827 h 232"/>
                              <a:gd name="T4" fmla="+- 0 10240 9746"/>
                              <a:gd name="T5" fmla="*/ T4 w 494"/>
                              <a:gd name="T6" fmla="+- 0 15827 15595"/>
                              <a:gd name="T7" fmla="*/ 15827 h 232"/>
                              <a:gd name="T8" fmla="+- 0 10240 9746"/>
                              <a:gd name="T9" fmla="*/ T8 w 494"/>
                              <a:gd name="T10" fmla="+- 0 15595 15595"/>
                              <a:gd name="T11" fmla="*/ 15595 h 232"/>
                              <a:gd name="T12" fmla="+- 0 9746 9746"/>
                              <a:gd name="T13" fmla="*/ T12 w 494"/>
                              <a:gd name="T14" fmla="+- 0 15595 15595"/>
                              <a:gd name="T15" fmla="*/ 15595 h 232"/>
                              <a:gd name="T16" fmla="+- 0 9746 9746"/>
                              <a:gd name="T17" fmla="*/ T16 w 494"/>
                              <a:gd name="T18" fmla="+- 0 15827 15595"/>
                              <a:gd name="T19" fmla="*/ 15827 h 232"/>
                            </a:gdLst>
                            <a:ahLst/>
                            <a:cxnLst>
                              <a:cxn ang="0">
                                <a:pos x="T1" y="T3"/>
                              </a:cxn>
                              <a:cxn ang="0">
                                <a:pos x="T5" y="T7"/>
                              </a:cxn>
                              <a:cxn ang="0">
                                <a:pos x="T9" y="T11"/>
                              </a:cxn>
                              <a:cxn ang="0">
                                <a:pos x="T13" y="T15"/>
                              </a:cxn>
                              <a:cxn ang="0">
                                <a:pos x="T17" y="T19"/>
                              </a:cxn>
                            </a:cxnLst>
                            <a:rect l="0" t="0" r="r" b="b"/>
                            <a:pathLst>
                              <a:path w="494" h="232">
                                <a:moveTo>
                                  <a:pt x="0" y="232"/>
                                </a:moveTo>
                                <a:lnTo>
                                  <a:pt x="494" y="232"/>
                                </a:lnTo>
                                <a:lnTo>
                                  <a:pt x="494" y="0"/>
                                </a:lnTo>
                                <a:lnTo>
                                  <a:pt x="0" y="0"/>
                                </a:lnTo>
                                <a:lnTo>
                                  <a:pt x="0" y="232"/>
                                </a:lnTo>
                                <a:close/>
                              </a:path>
                            </a:pathLst>
                          </a:custGeom>
                          <a:solidFill>
                            <a:srgbClr val="C00000"/>
                          </a:solidFill>
                          <a:ln>
                            <a:noFill/>
                          </a:ln>
                        </wps:spPr>
                        <wps:bodyPr rot="0" vert="horz" wrap="square" lIns="91440" tIns="45720" rIns="91440" bIns="45720" anchor="t" anchorCtr="0" upright="1">
                          <a:noAutofit/>
                        </wps:bodyPr>
                      </wps:wsp>
                    </wpg:grpSp>
                    <wpg:grpSp>
                      <wpg:cNvPr id="14" name="Group 6"/>
                      <wpg:cNvGrpSpPr>
                        <a:grpSpLocks/>
                      </wpg:cNvGrpSpPr>
                      <wpg:grpSpPr bwMode="auto">
                        <a:xfrm>
                          <a:off x="10348" y="15569"/>
                          <a:ext cx="993" cy="285"/>
                          <a:chOff x="10348" y="15569"/>
                          <a:chExt cx="993" cy="285"/>
                        </a:xfrm>
                      </wpg:grpSpPr>
                      <wps:wsp>
                        <wps:cNvPr id="15" name="Freeform 7"/>
                        <wps:cNvSpPr>
                          <a:spLocks/>
                        </wps:cNvSpPr>
                        <wps:spPr bwMode="auto">
                          <a:xfrm>
                            <a:off x="10348" y="15569"/>
                            <a:ext cx="993" cy="285"/>
                          </a:xfrm>
                          <a:custGeom>
                            <a:avLst/>
                            <a:gdLst>
                              <a:gd name="T0" fmla="+- 0 10348 10348"/>
                              <a:gd name="T1" fmla="*/ T0 w 993"/>
                              <a:gd name="T2" fmla="+- 0 15853 15569"/>
                              <a:gd name="T3" fmla="*/ 15853 h 285"/>
                              <a:gd name="T4" fmla="+- 0 11340 10348"/>
                              <a:gd name="T5" fmla="*/ T4 w 993"/>
                              <a:gd name="T6" fmla="+- 0 15853 15569"/>
                              <a:gd name="T7" fmla="*/ 15853 h 285"/>
                              <a:gd name="T8" fmla="+- 0 11340 10348"/>
                              <a:gd name="T9" fmla="*/ T8 w 993"/>
                              <a:gd name="T10" fmla="+- 0 15569 15569"/>
                              <a:gd name="T11" fmla="*/ 15569 h 285"/>
                              <a:gd name="T12" fmla="+- 0 10348 10348"/>
                              <a:gd name="T13" fmla="*/ T12 w 993"/>
                              <a:gd name="T14" fmla="+- 0 15569 15569"/>
                              <a:gd name="T15" fmla="*/ 15569 h 285"/>
                              <a:gd name="T16" fmla="+- 0 10348 10348"/>
                              <a:gd name="T17" fmla="*/ T16 w 993"/>
                              <a:gd name="T18" fmla="+- 0 15853 15569"/>
                              <a:gd name="T19" fmla="*/ 15853 h 285"/>
                            </a:gdLst>
                            <a:ahLst/>
                            <a:cxnLst>
                              <a:cxn ang="0">
                                <a:pos x="T1" y="T3"/>
                              </a:cxn>
                              <a:cxn ang="0">
                                <a:pos x="T5" y="T7"/>
                              </a:cxn>
                              <a:cxn ang="0">
                                <a:pos x="T9" y="T11"/>
                              </a:cxn>
                              <a:cxn ang="0">
                                <a:pos x="T13" y="T15"/>
                              </a:cxn>
                              <a:cxn ang="0">
                                <a:pos x="T17" y="T19"/>
                              </a:cxn>
                            </a:cxnLst>
                            <a:rect l="0" t="0" r="r" b="b"/>
                            <a:pathLst>
                              <a:path w="993" h="285">
                                <a:moveTo>
                                  <a:pt x="0" y="284"/>
                                </a:moveTo>
                                <a:lnTo>
                                  <a:pt x="992" y="284"/>
                                </a:lnTo>
                                <a:lnTo>
                                  <a:pt x="992"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16" name="Group 4"/>
                      <wpg:cNvGrpSpPr>
                        <a:grpSpLocks/>
                      </wpg:cNvGrpSpPr>
                      <wpg:grpSpPr bwMode="auto">
                        <a:xfrm>
                          <a:off x="10456" y="15606"/>
                          <a:ext cx="777" cy="210"/>
                          <a:chOff x="10456" y="15606"/>
                          <a:chExt cx="777" cy="210"/>
                        </a:xfrm>
                      </wpg:grpSpPr>
                      <wps:wsp>
                        <wps:cNvPr id="17" name="Freeform 5"/>
                        <wps:cNvSpPr>
                          <a:spLocks/>
                        </wps:cNvSpPr>
                        <wps:spPr bwMode="auto">
                          <a:xfrm>
                            <a:off x="10456" y="15606"/>
                            <a:ext cx="777" cy="210"/>
                          </a:xfrm>
                          <a:custGeom>
                            <a:avLst/>
                            <a:gdLst>
                              <a:gd name="T0" fmla="+- 0 10456 10456"/>
                              <a:gd name="T1" fmla="*/ T0 w 777"/>
                              <a:gd name="T2" fmla="+- 0 15816 15606"/>
                              <a:gd name="T3" fmla="*/ 15816 h 210"/>
                              <a:gd name="T4" fmla="+- 0 11232 10456"/>
                              <a:gd name="T5" fmla="*/ T4 w 777"/>
                              <a:gd name="T6" fmla="+- 0 15816 15606"/>
                              <a:gd name="T7" fmla="*/ 15816 h 210"/>
                              <a:gd name="T8" fmla="+- 0 11232 10456"/>
                              <a:gd name="T9" fmla="*/ T8 w 777"/>
                              <a:gd name="T10" fmla="+- 0 15606 15606"/>
                              <a:gd name="T11" fmla="*/ 15606 h 210"/>
                              <a:gd name="T12" fmla="+- 0 10456 10456"/>
                              <a:gd name="T13" fmla="*/ T12 w 777"/>
                              <a:gd name="T14" fmla="+- 0 15606 15606"/>
                              <a:gd name="T15" fmla="*/ 15606 h 210"/>
                              <a:gd name="T16" fmla="+- 0 10456 10456"/>
                              <a:gd name="T17" fmla="*/ T16 w 777"/>
                              <a:gd name="T18" fmla="+- 0 15816 15606"/>
                              <a:gd name="T19" fmla="*/ 15816 h 210"/>
                            </a:gdLst>
                            <a:ahLst/>
                            <a:cxnLst>
                              <a:cxn ang="0">
                                <a:pos x="T1" y="T3"/>
                              </a:cxn>
                              <a:cxn ang="0">
                                <a:pos x="T5" y="T7"/>
                              </a:cxn>
                              <a:cxn ang="0">
                                <a:pos x="T9" y="T11"/>
                              </a:cxn>
                              <a:cxn ang="0">
                                <a:pos x="T13" y="T15"/>
                              </a:cxn>
                              <a:cxn ang="0">
                                <a:pos x="T17" y="T19"/>
                              </a:cxn>
                            </a:cxnLst>
                            <a:rect l="0" t="0" r="r" b="b"/>
                            <a:pathLst>
                              <a:path w="777" h="210">
                                <a:moveTo>
                                  <a:pt x="0" y="210"/>
                                </a:moveTo>
                                <a:lnTo>
                                  <a:pt x="776" y="210"/>
                                </a:lnTo>
                                <a:lnTo>
                                  <a:pt x="776" y="0"/>
                                </a:lnTo>
                                <a:lnTo>
                                  <a:pt x="0" y="0"/>
                                </a:lnTo>
                                <a:lnTo>
                                  <a:pt x="0" y="210"/>
                                </a:lnTo>
                                <a:close/>
                              </a:path>
                            </a:pathLst>
                          </a:custGeom>
                          <a:solidFill>
                            <a:srgbClr val="C0000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84235B" id="Group 3" o:spid="_x0000_s1026" style="position:absolute;margin-left:5.6pt;margin-top:15pt;width:517.4pt;height:14.25pt;z-index:-251659776" coordorigin="992,15569" coordsize="10348,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">
              <v:group id="Group 14" o:spid="_x0000_s1027" style="position:absolute;left:992;top:15569;width:8646;height:285" coordorigin="992,15569" coordsize="8646,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15" o:spid="_x0000_s1028" style="position:absolute;left:992;top:15569;width:8646;height:285;visibility:visible;mso-wrap-style:square;v-text-anchor:top" coordsize="8646,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" path="m,284r8646,l8646,,,,,284xe" fillcolor="#c00000" stroked="f">
                  <v:path arrowok="t" o:connecttype="custom" o:connectlocs="0,15853;8646,15853;8646,15569;0,15569;0,15853" o:connectangles="0,0,0,0,0"/>
                </v:shape>
              </v:group>
              <v:group id="Group 12" o:spid="_x0000_s1029" style="position:absolute;left:1100;top:15606;width:8430;height:210" coordorigin="1100,15606" coordsize="843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3" o:spid="_x0000_s1030" style="position:absolute;left:1100;top:15606;width:8430;height:210;visibility:visible;mso-wrap-style:square;v-text-anchor:top" coordsize="843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" path="m,210r8430,l8430,,,,,210xe" fillcolor="#c00000" stroked="f">
                  <v:path arrowok="t" o:connecttype="custom" o:connectlocs="0,15816;8430,15816;8430,15606;0,15606;0,15816" o:connectangles="0,0,0,0,0"/>
                </v:shape>
              </v:group>
              <v:group id="Group 10" o:spid="_x0000_s1031" style="position:absolute;left:9638;top:15569;width:710;height:285" coordorigin="9638,15569" coordsize="71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1" o:spid="_x0000_s1032" style="position:absolute;left:9638;top:15569;width:710;height:285;visibility:visible;mso-wrap-style:square;v-text-anchor:top" coordsize="71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" path="m,284r710,l710,,,,,284xe" fillcolor="#c00000" stroked="f">
                  <v:path arrowok="t" o:connecttype="custom" o:connectlocs="0,15853;710,15853;710,15569;0,15569;0,15853" o:connectangles="0,0,0,0,0"/>
                </v:shape>
              </v:group>
              <v:group id="Group 8" o:spid="_x0000_s1033" style="position:absolute;left:9746;top:15595;width:494;height:232" coordorigin="9746,15595" coordsize="494,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9" o:spid="_x0000_s1034" style="position:absolute;left:9746;top:15595;width:494;height:232;visibility:visible;mso-wrap-style:square;v-text-anchor:top" coordsize="494,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" path="m,232r494,l494,,,,,232xe" fillcolor="#c00000" stroked="f">
                  <v:path arrowok="t" o:connecttype="custom" o:connectlocs="0,15827;494,15827;494,15595;0,15595;0,15827" o:connectangles="0,0,0,0,0"/>
                </v:shape>
              </v:group>
              <v:group id="Group 6" o:spid="_x0000_s1035" style="position:absolute;left:10348;top:15569;width:993;height:285" coordorigin="10348,15569" coordsize="993,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7" o:spid="_x0000_s1036" style="position:absolute;left:10348;top:15569;width:993;height:285;visibility:visible;mso-wrap-style:square;v-text-anchor:top" coordsize="993,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" path="m,284r992,l992,,,,,284xe" fillcolor="#c00000" stroked="f">
                  <v:path arrowok="t" o:connecttype="custom" o:connectlocs="0,15853;992,15853;992,15569;0,15569;0,15853" o:connectangles="0,0,0,0,0"/>
                </v:shape>
              </v:group>
              <v:group id="Group 4" o:spid="_x0000_s1037" style="position:absolute;left:10456;top:15606;width:777;height:210" coordorigin="10456,15606" coordsize="77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5" o:spid="_x0000_s1038" style="position:absolute;left:10456;top:15606;width:777;height:210;visibility:visible;mso-wrap-style:square;v-text-anchor:top" coordsize="77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" path="m,210r776,l776,,,,,210xe" fillcolor="#c00000" stroked="f">
                  <v:path arrowok="t" o:connecttype="custom" o:connectlocs="0,15816;776,15816;776,15606;0,15606;0,15816" o:connectangles="0,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CB92A" w14:textId="77777777" w:rsidR="003812A3" w:rsidRDefault="003812A3">
      <w:r>
        <w:separator/>
      </w:r>
    </w:p>
  </w:footnote>
  <w:footnote w:type="continuationSeparator" w:id="0">
    <w:p w14:paraId="3F7B9FFB" w14:textId="77777777" w:rsidR="003812A3" w:rsidRDefault="0038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BA50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7B"/>
    <w:rsid w:val="0000004A"/>
    <w:rsid w:val="00000B75"/>
    <w:rsid w:val="00001ADF"/>
    <w:rsid w:val="00003333"/>
    <w:rsid w:val="00010924"/>
    <w:rsid w:val="0001112B"/>
    <w:rsid w:val="000134CC"/>
    <w:rsid w:val="00015452"/>
    <w:rsid w:val="0002568D"/>
    <w:rsid w:val="00033484"/>
    <w:rsid w:val="00033806"/>
    <w:rsid w:val="00033977"/>
    <w:rsid w:val="00037761"/>
    <w:rsid w:val="00037BF0"/>
    <w:rsid w:val="00041C36"/>
    <w:rsid w:val="000437F5"/>
    <w:rsid w:val="00050263"/>
    <w:rsid w:val="00060355"/>
    <w:rsid w:val="00061DEE"/>
    <w:rsid w:val="00065AF6"/>
    <w:rsid w:val="000673C8"/>
    <w:rsid w:val="00072E6B"/>
    <w:rsid w:val="000748D2"/>
    <w:rsid w:val="00075C93"/>
    <w:rsid w:val="00077917"/>
    <w:rsid w:val="00087211"/>
    <w:rsid w:val="00094C93"/>
    <w:rsid w:val="00097B8F"/>
    <w:rsid w:val="000A14AC"/>
    <w:rsid w:val="000A2671"/>
    <w:rsid w:val="000A321C"/>
    <w:rsid w:val="000A424F"/>
    <w:rsid w:val="000A47B4"/>
    <w:rsid w:val="000B3D50"/>
    <w:rsid w:val="000B5061"/>
    <w:rsid w:val="000B7127"/>
    <w:rsid w:val="000B7EA6"/>
    <w:rsid w:val="000C0A0D"/>
    <w:rsid w:val="000C1876"/>
    <w:rsid w:val="000C247C"/>
    <w:rsid w:val="000C2F34"/>
    <w:rsid w:val="000C79CB"/>
    <w:rsid w:val="000D18E9"/>
    <w:rsid w:val="000D2719"/>
    <w:rsid w:val="000D372A"/>
    <w:rsid w:val="000D618C"/>
    <w:rsid w:val="000D7EA8"/>
    <w:rsid w:val="000E1009"/>
    <w:rsid w:val="000F1FA5"/>
    <w:rsid w:val="00103408"/>
    <w:rsid w:val="00106EA0"/>
    <w:rsid w:val="00107B98"/>
    <w:rsid w:val="00107F69"/>
    <w:rsid w:val="001108B5"/>
    <w:rsid w:val="00111673"/>
    <w:rsid w:val="00120C46"/>
    <w:rsid w:val="00123ADD"/>
    <w:rsid w:val="00125904"/>
    <w:rsid w:val="001265F2"/>
    <w:rsid w:val="00127AFF"/>
    <w:rsid w:val="001300B4"/>
    <w:rsid w:val="0013181A"/>
    <w:rsid w:val="00140C49"/>
    <w:rsid w:val="00146FD3"/>
    <w:rsid w:val="00146FF3"/>
    <w:rsid w:val="0015064E"/>
    <w:rsid w:val="00151132"/>
    <w:rsid w:val="00152CF6"/>
    <w:rsid w:val="0015306F"/>
    <w:rsid w:val="0015419A"/>
    <w:rsid w:val="001618C5"/>
    <w:rsid w:val="00162C1E"/>
    <w:rsid w:val="00163933"/>
    <w:rsid w:val="00163C46"/>
    <w:rsid w:val="00167D9F"/>
    <w:rsid w:val="00170C10"/>
    <w:rsid w:val="00172438"/>
    <w:rsid w:val="0017462C"/>
    <w:rsid w:val="00182641"/>
    <w:rsid w:val="0018398E"/>
    <w:rsid w:val="001840A8"/>
    <w:rsid w:val="00186A1C"/>
    <w:rsid w:val="0018749B"/>
    <w:rsid w:val="00187D51"/>
    <w:rsid w:val="00191120"/>
    <w:rsid w:val="001918EE"/>
    <w:rsid w:val="00194451"/>
    <w:rsid w:val="00194BAB"/>
    <w:rsid w:val="001958A3"/>
    <w:rsid w:val="00196447"/>
    <w:rsid w:val="001A1897"/>
    <w:rsid w:val="001A2300"/>
    <w:rsid w:val="001A2579"/>
    <w:rsid w:val="001A2F5F"/>
    <w:rsid w:val="001A39D5"/>
    <w:rsid w:val="001A4371"/>
    <w:rsid w:val="001A515E"/>
    <w:rsid w:val="001A687E"/>
    <w:rsid w:val="001A7068"/>
    <w:rsid w:val="001C1248"/>
    <w:rsid w:val="001C3EDF"/>
    <w:rsid w:val="001C4D61"/>
    <w:rsid w:val="001C7303"/>
    <w:rsid w:val="001D2762"/>
    <w:rsid w:val="001D2DF6"/>
    <w:rsid w:val="001D340E"/>
    <w:rsid w:val="001E4B31"/>
    <w:rsid w:val="001F0B1C"/>
    <w:rsid w:val="001F1937"/>
    <w:rsid w:val="001F1E42"/>
    <w:rsid w:val="001F6068"/>
    <w:rsid w:val="001F7FF0"/>
    <w:rsid w:val="00200875"/>
    <w:rsid w:val="00200BC9"/>
    <w:rsid w:val="002013E3"/>
    <w:rsid w:val="0020280D"/>
    <w:rsid w:val="00203016"/>
    <w:rsid w:val="002043EB"/>
    <w:rsid w:val="00210C98"/>
    <w:rsid w:val="00210ECE"/>
    <w:rsid w:val="00217651"/>
    <w:rsid w:val="00230893"/>
    <w:rsid w:val="00231A88"/>
    <w:rsid w:val="00231FA2"/>
    <w:rsid w:val="00231FE6"/>
    <w:rsid w:val="002328F3"/>
    <w:rsid w:val="00235125"/>
    <w:rsid w:val="00235759"/>
    <w:rsid w:val="0024003E"/>
    <w:rsid w:val="00240822"/>
    <w:rsid w:val="002426FC"/>
    <w:rsid w:val="002456E8"/>
    <w:rsid w:val="00245769"/>
    <w:rsid w:val="002516C7"/>
    <w:rsid w:val="00252805"/>
    <w:rsid w:val="00252A00"/>
    <w:rsid w:val="00254DE5"/>
    <w:rsid w:val="00255DB7"/>
    <w:rsid w:val="00256C22"/>
    <w:rsid w:val="0026101F"/>
    <w:rsid w:val="002617F2"/>
    <w:rsid w:val="002629F3"/>
    <w:rsid w:val="00262FED"/>
    <w:rsid w:val="00264A9E"/>
    <w:rsid w:val="00267B05"/>
    <w:rsid w:val="0027541C"/>
    <w:rsid w:val="002764D0"/>
    <w:rsid w:val="00286330"/>
    <w:rsid w:val="00290CC7"/>
    <w:rsid w:val="0029460F"/>
    <w:rsid w:val="00294D63"/>
    <w:rsid w:val="00297FE9"/>
    <w:rsid w:val="002A0B0A"/>
    <w:rsid w:val="002A21D9"/>
    <w:rsid w:val="002A292E"/>
    <w:rsid w:val="002A61BE"/>
    <w:rsid w:val="002A7498"/>
    <w:rsid w:val="002B2FEB"/>
    <w:rsid w:val="002D305C"/>
    <w:rsid w:val="002D3E7A"/>
    <w:rsid w:val="002E2BEA"/>
    <w:rsid w:val="002E49C1"/>
    <w:rsid w:val="002F237F"/>
    <w:rsid w:val="002F340F"/>
    <w:rsid w:val="002F48F9"/>
    <w:rsid w:val="002F6060"/>
    <w:rsid w:val="002F73FC"/>
    <w:rsid w:val="00300B7B"/>
    <w:rsid w:val="003038E9"/>
    <w:rsid w:val="00304915"/>
    <w:rsid w:val="00305D63"/>
    <w:rsid w:val="00313A39"/>
    <w:rsid w:val="00313CB9"/>
    <w:rsid w:val="00314C68"/>
    <w:rsid w:val="00316A13"/>
    <w:rsid w:val="003215E2"/>
    <w:rsid w:val="00324FEC"/>
    <w:rsid w:val="00325250"/>
    <w:rsid w:val="00326A6F"/>
    <w:rsid w:val="00331642"/>
    <w:rsid w:val="00337EBA"/>
    <w:rsid w:val="003439B0"/>
    <w:rsid w:val="003458FF"/>
    <w:rsid w:val="003479DD"/>
    <w:rsid w:val="00350498"/>
    <w:rsid w:val="00352299"/>
    <w:rsid w:val="00353A54"/>
    <w:rsid w:val="00354F7C"/>
    <w:rsid w:val="00354FCE"/>
    <w:rsid w:val="003560D3"/>
    <w:rsid w:val="00357B74"/>
    <w:rsid w:val="0036040B"/>
    <w:rsid w:val="00360486"/>
    <w:rsid w:val="0036273F"/>
    <w:rsid w:val="00364E45"/>
    <w:rsid w:val="00366358"/>
    <w:rsid w:val="003676F6"/>
    <w:rsid w:val="00367F1C"/>
    <w:rsid w:val="003757A0"/>
    <w:rsid w:val="003778A7"/>
    <w:rsid w:val="003778DF"/>
    <w:rsid w:val="003800A3"/>
    <w:rsid w:val="003812A3"/>
    <w:rsid w:val="00384942"/>
    <w:rsid w:val="00384E97"/>
    <w:rsid w:val="003860A7"/>
    <w:rsid w:val="003861C9"/>
    <w:rsid w:val="003868BC"/>
    <w:rsid w:val="00392311"/>
    <w:rsid w:val="0039350F"/>
    <w:rsid w:val="003A4326"/>
    <w:rsid w:val="003A4E49"/>
    <w:rsid w:val="003A72A8"/>
    <w:rsid w:val="003A73A0"/>
    <w:rsid w:val="003B0A0D"/>
    <w:rsid w:val="003B285D"/>
    <w:rsid w:val="003B575E"/>
    <w:rsid w:val="003B63F9"/>
    <w:rsid w:val="003C0ED3"/>
    <w:rsid w:val="003C483E"/>
    <w:rsid w:val="003C6B6A"/>
    <w:rsid w:val="003C6F51"/>
    <w:rsid w:val="003D0886"/>
    <w:rsid w:val="003D1099"/>
    <w:rsid w:val="003D37BC"/>
    <w:rsid w:val="003E39B5"/>
    <w:rsid w:val="003E3FBD"/>
    <w:rsid w:val="003E6A4F"/>
    <w:rsid w:val="003F3845"/>
    <w:rsid w:val="003F3FD4"/>
    <w:rsid w:val="003F4559"/>
    <w:rsid w:val="003F4668"/>
    <w:rsid w:val="003F5358"/>
    <w:rsid w:val="003F5C4F"/>
    <w:rsid w:val="003F6DB8"/>
    <w:rsid w:val="00400382"/>
    <w:rsid w:val="00401477"/>
    <w:rsid w:val="004026FD"/>
    <w:rsid w:val="00403E15"/>
    <w:rsid w:val="004068AF"/>
    <w:rsid w:val="0041180B"/>
    <w:rsid w:val="00415FA9"/>
    <w:rsid w:val="004165DF"/>
    <w:rsid w:val="0041739E"/>
    <w:rsid w:val="004179DC"/>
    <w:rsid w:val="00422D1B"/>
    <w:rsid w:val="004246D6"/>
    <w:rsid w:val="00425DBB"/>
    <w:rsid w:val="00431615"/>
    <w:rsid w:val="004351E4"/>
    <w:rsid w:val="00435264"/>
    <w:rsid w:val="00436294"/>
    <w:rsid w:val="00437332"/>
    <w:rsid w:val="00437667"/>
    <w:rsid w:val="00437B88"/>
    <w:rsid w:val="00442217"/>
    <w:rsid w:val="004442FA"/>
    <w:rsid w:val="004456D0"/>
    <w:rsid w:val="00453435"/>
    <w:rsid w:val="00453BF6"/>
    <w:rsid w:val="0046062D"/>
    <w:rsid w:val="00461C93"/>
    <w:rsid w:val="004621D8"/>
    <w:rsid w:val="004625AE"/>
    <w:rsid w:val="00463195"/>
    <w:rsid w:val="004652F1"/>
    <w:rsid w:val="0046677C"/>
    <w:rsid w:val="00470804"/>
    <w:rsid w:val="0047275D"/>
    <w:rsid w:val="00476D80"/>
    <w:rsid w:val="004777F0"/>
    <w:rsid w:val="00480F48"/>
    <w:rsid w:val="004866BF"/>
    <w:rsid w:val="004933DB"/>
    <w:rsid w:val="00494F19"/>
    <w:rsid w:val="004971ED"/>
    <w:rsid w:val="004A4550"/>
    <w:rsid w:val="004A6CB7"/>
    <w:rsid w:val="004B0A5C"/>
    <w:rsid w:val="004B2355"/>
    <w:rsid w:val="004B23E5"/>
    <w:rsid w:val="004B5BF2"/>
    <w:rsid w:val="004B6B04"/>
    <w:rsid w:val="004B6BB1"/>
    <w:rsid w:val="004B6DCC"/>
    <w:rsid w:val="004B789E"/>
    <w:rsid w:val="004C10C7"/>
    <w:rsid w:val="004C5343"/>
    <w:rsid w:val="004C64EA"/>
    <w:rsid w:val="004C66B2"/>
    <w:rsid w:val="004D1DAC"/>
    <w:rsid w:val="004D293D"/>
    <w:rsid w:val="004D3755"/>
    <w:rsid w:val="004E35BD"/>
    <w:rsid w:val="004E69AD"/>
    <w:rsid w:val="004F535E"/>
    <w:rsid w:val="004F5E1C"/>
    <w:rsid w:val="00503866"/>
    <w:rsid w:val="00503BCB"/>
    <w:rsid w:val="00507C59"/>
    <w:rsid w:val="0051024B"/>
    <w:rsid w:val="005102A2"/>
    <w:rsid w:val="00511122"/>
    <w:rsid w:val="0051225B"/>
    <w:rsid w:val="00515FE7"/>
    <w:rsid w:val="005161C7"/>
    <w:rsid w:val="00522A07"/>
    <w:rsid w:val="00523F56"/>
    <w:rsid w:val="00524570"/>
    <w:rsid w:val="005246CE"/>
    <w:rsid w:val="00530821"/>
    <w:rsid w:val="00534BD0"/>
    <w:rsid w:val="00535D55"/>
    <w:rsid w:val="00540511"/>
    <w:rsid w:val="00540847"/>
    <w:rsid w:val="0055136B"/>
    <w:rsid w:val="005513AC"/>
    <w:rsid w:val="00552546"/>
    <w:rsid w:val="00556303"/>
    <w:rsid w:val="00560953"/>
    <w:rsid w:val="00564C42"/>
    <w:rsid w:val="00565EFB"/>
    <w:rsid w:val="0056700B"/>
    <w:rsid w:val="005730D0"/>
    <w:rsid w:val="00573148"/>
    <w:rsid w:val="00573BCB"/>
    <w:rsid w:val="0058690E"/>
    <w:rsid w:val="00587AC2"/>
    <w:rsid w:val="0059294F"/>
    <w:rsid w:val="00593183"/>
    <w:rsid w:val="00593D21"/>
    <w:rsid w:val="00594D42"/>
    <w:rsid w:val="005A248E"/>
    <w:rsid w:val="005A487B"/>
    <w:rsid w:val="005A6197"/>
    <w:rsid w:val="005A63D2"/>
    <w:rsid w:val="005C2A5F"/>
    <w:rsid w:val="005C4450"/>
    <w:rsid w:val="005C6A0E"/>
    <w:rsid w:val="005C6A4A"/>
    <w:rsid w:val="005C7CDC"/>
    <w:rsid w:val="005D0CAF"/>
    <w:rsid w:val="005D177A"/>
    <w:rsid w:val="005D381E"/>
    <w:rsid w:val="005D4C79"/>
    <w:rsid w:val="005D6D8C"/>
    <w:rsid w:val="005E3DD1"/>
    <w:rsid w:val="005E5C6C"/>
    <w:rsid w:val="005F0E25"/>
    <w:rsid w:val="005F1D07"/>
    <w:rsid w:val="005F2747"/>
    <w:rsid w:val="005F5B7D"/>
    <w:rsid w:val="005F68A9"/>
    <w:rsid w:val="005F7961"/>
    <w:rsid w:val="0060169E"/>
    <w:rsid w:val="00606C8B"/>
    <w:rsid w:val="0061038F"/>
    <w:rsid w:val="00612900"/>
    <w:rsid w:val="006129D3"/>
    <w:rsid w:val="006135FE"/>
    <w:rsid w:val="00614F6E"/>
    <w:rsid w:val="006153C7"/>
    <w:rsid w:val="00615DCB"/>
    <w:rsid w:val="00620CEC"/>
    <w:rsid w:val="00623EA7"/>
    <w:rsid w:val="00633602"/>
    <w:rsid w:val="00637470"/>
    <w:rsid w:val="006409D7"/>
    <w:rsid w:val="00640AA2"/>
    <w:rsid w:val="00644702"/>
    <w:rsid w:val="00644D2E"/>
    <w:rsid w:val="006612CD"/>
    <w:rsid w:val="00661650"/>
    <w:rsid w:val="00664A6D"/>
    <w:rsid w:val="00666748"/>
    <w:rsid w:val="00670AC1"/>
    <w:rsid w:val="00673171"/>
    <w:rsid w:val="006754FC"/>
    <w:rsid w:val="006757E2"/>
    <w:rsid w:val="0068249E"/>
    <w:rsid w:val="00682D4E"/>
    <w:rsid w:val="00690782"/>
    <w:rsid w:val="0069143E"/>
    <w:rsid w:val="00692934"/>
    <w:rsid w:val="006970BB"/>
    <w:rsid w:val="006A1BC3"/>
    <w:rsid w:val="006A6AD6"/>
    <w:rsid w:val="006B045E"/>
    <w:rsid w:val="006B23FE"/>
    <w:rsid w:val="006B3107"/>
    <w:rsid w:val="006B3A6D"/>
    <w:rsid w:val="006B42DB"/>
    <w:rsid w:val="006B6FC9"/>
    <w:rsid w:val="006C0161"/>
    <w:rsid w:val="006C45BA"/>
    <w:rsid w:val="006C4FE9"/>
    <w:rsid w:val="006C52E1"/>
    <w:rsid w:val="006C5B04"/>
    <w:rsid w:val="006D1889"/>
    <w:rsid w:val="006D2144"/>
    <w:rsid w:val="006D4469"/>
    <w:rsid w:val="006D4AF2"/>
    <w:rsid w:val="006D591F"/>
    <w:rsid w:val="006D6F05"/>
    <w:rsid w:val="006D7230"/>
    <w:rsid w:val="006D7A50"/>
    <w:rsid w:val="006E049F"/>
    <w:rsid w:val="006E3B3A"/>
    <w:rsid w:val="006E582A"/>
    <w:rsid w:val="006E6ABA"/>
    <w:rsid w:val="006E7110"/>
    <w:rsid w:val="006F22AE"/>
    <w:rsid w:val="006F2EB4"/>
    <w:rsid w:val="006F6E24"/>
    <w:rsid w:val="00701C18"/>
    <w:rsid w:val="00701C2D"/>
    <w:rsid w:val="007022C0"/>
    <w:rsid w:val="007041B1"/>
    <w:rsid w:val="00705C9C"/>
    <w:rsid w:val="00706684"/>
    <w:rsid w:val="007134BD"/>
    <w:rsid w:val="0071533D"/>
    <w:rsid w:val="00721B2B"/>
    <w:rsid w:val="00723CE4"/>
    <w:rsid w:val="007242DF"/>
    <w:rsid w:val="007249A3"/>
    <w:rsid w:val="00726B6D"/>
    <w:rsid w:val="007270E2"/>
    <w:rsid w:val="00731C00"/>
    <w:rsid w:val="00737C9F"/>
    <w:rsid w:val="0074048E"/>
    <w:rsid w:val="007411FF"/>
    <w:rsid w:val="00751314"/>
    <w:rsid w:val="00752B1C"/>
    <w:rsid w:val="00753015"/>
    <w:rsid w:val="0075303C"/>
    <w:rsid w:val="00760FF6"/>
    <w:rsid w:val="00761A6F"/>
    <w:rsid w:val="0076445C"/>
    <w:rsid w:val="00772871"/>
    <w:rsid w:val="00775A82"/>
    <w:rsid w:val="00776B60"/>
    <w:rsid w:val="00783286"/>
    <w:rsid w:val="00790E09"/>
    <w:rsid w:val="00797F47"/>
    <w:rsid w:val="007A1BF0"/>
    <w:rsid w:val="007A305E"/>
    <w:rsid w:val="007A3660"/>
    <w:rsid w:val="007A7BF4"/>
    <w:rsid w:val="007B066E"/>
    <w:rsid w:val="007B075A"/>
    <w:rsid w:val="007B078C"/>
    <w:rsid w:val="007B34C7"/>
    <w:rsid w:val="007B3755"/>
    <w:rsid w:val="007B770E"/>
    <w:rsid w:val="007B7C9B"/>
    <w:rsid w:val="007C6317"/>
    <w:rsid w:val="007C7C03"/>
    <w:rsid w:val="007D4B71"/>
    <w:rsid w:val="007D56A3"/>
    <w:rsid w:val="007D7501"/>
    <w:rsid w:val="007E0BC6"/>
    <w:rsid w:val="007E0F5D"/>
    <w:rsid w:val="007E157B"/>
    <w:rsid w:val="007E611E"/>
    <w:rsid w:val="007E7076"/>
    <w:rsid w:val="007F779F"/>
    <w:rsid w:val="00801A2E"/>
    <w:rsid w:val="00802830"/>
    <w:rsid w:val="008063E9"/>
    <w:rsid w:val="00806ADA"/>
    <w:rsid w:val="0081635A"/>
    <w:rsid w:val="00821AF3"/>
    <w:rsid w:val="00824DC6"/>
    <w:rsid w:val="00824F1D"/>
    <w:rsid w:val="00825517"/>
    <w:rsid w:val="008302F2"/>
    <w:rsid w:val="00832498"/>
    <w:rsid w:val="008329B6"/>
    <w:rsid w:val="00834E77"/>
    <w:rsid w:val="00835A25"/>
    <w:rsid w:val="00844813"/>
    <w:rsid w:val="0084544B"/>
    <w:rsid w:val="00850103"/>
    <w:rsid w:val="00856FFE"/>
    <w:rsid w:val="00862232"/>
    <w:rsid w:val="00864027"/>
    <w:rsid w:val="0086617B"/>
    <w:rsid w:val="00866439"/>
    <w:rsid w:val="00867716"/>
    <w:rsid w:val="00877EEC"/>
    <w:rsid w:val="00881567"/>
    <w:rsid w:val="008A0AF7"/>
    <w:rsid w:val="008A290F"/>
    <w:rsid w:val="008B19D3"/>
    <w:rsid w:val="008B5C6E"/>
    <w:rsid w:val="008B6408"/>
    <w:rsid w:val="008C0759"/>
    <w:rsid w:val="008C3B94"/>
    <w:rsid w:val="008C68CA"/>
    <w:rsid w:val="008C70EF"/>
    <w:rsid w:val="008C73AC"/>
    <w:rsid w:val="008C754F"/>
    <w:rsid w:val="008C7AD6"/>
    <w:rsid w:val="008D157A"/>
    <w:rsid w:val="008D1ED8"/>
    <w:rsid w:val="008D2B5D"/>
    <w:rsid w:val="008D49DE"/>
    <w:rsid w:val="008D556E"/>
    <w:rsid w:val="008E36F9"/>
    <w:rsid w:val="008E3C49"/>
    <w:rsid w:val="008E50B7"/>
    <w:rsid w:val="008E5626"/>
    <w:rsid w:val="008E7CB1"/>
    <w:rsid w:val="008F624C"/>
    <w:rsid w:val="009003C5"/>
    <w:rsid w:val="00900902"/>
    <w:rsid w:val="00904FC5"/>
    <w:rsid w:val="009058A1"/>
    <w:rsid w:val="00905E4B"/>
    <w:rsid w:val="009151AB"/>
    <w:rsid w:val="00915C97"/>
    <w:rsid w:val="00917024"/>
    <w:rsid w:val="00921472"/>
    <w:rsid w:val="009232CE"/>
    <w:rsid w:val="00924CA6"/>
    <w:rsid w:val="00927F00"/>
    <w:rsid w:val="0093196D"/>
    <w:rsid w:val="0093341D"/>
    <w:rsid w:val="00933773"/>
    <w:rsid w:val="009356EB"/>
    <w:rsid w:val="00936ABA"/>
    <w:rsid w:val="009376B2"/>
    <w:rsid w:val="00937BA2"/>
    <w:rsid w:val="00942CE6"/>
    <w:rsid w:val="00944DB9"/>
    <w:rsid w:val="00947645"/>
    <w:rsid w:val="009557BC"/>
    <w:rsid w:val="00955982"/>
    <w:rsid w:val="00955CD2"/>
    <w:rsid w:val="0095601B"/>
    <w:rsid w:val="0095628B"/>
    <w:rsid w:val="00961357"/>
    <w:rsid w:val="009658BC"/>
    <w:rsid w:val="00970F04"/>
    <w:rsid w:val="00971509"/>
    <w:rsid w:val="00972135"/>
    <w:rsid w:val="00973D77"/>
    <w:rsid w:val="00974760"/>
    <w:rsid w:val="0098003E"/>
    <w:rsid w:val="00984FF4"/>
    <w:rsid w:val="00991554"/>
    <w:rsid w:val="00994730"/>
    <w:rsid w:val="00994C8B"/>
    <w:rsid w:val="009952DB"/>
    <w:rsid w:val="00996097"/>
    <w:rsid w:val="0099633D"/>
    <w:rsid w:val="00996C9F"/>
    <w:rsid w:val="009A22BF"/>
    <w:rsid w:val="009B4242"/>
    <w:rsid w:val="009B52E4"/>
    <w:rsid w:val="009B6F64"/>
    <w:rsid w:val="009B7528"/>
    <w:rsid w:val="009C1896"/>
    <w:rsid w:val="009C225B"/>
    <w:rsid w:val="009D0145"/>
    <w:rsid w:val="009D55CB"/>
    <w:rsid w:val="009E3B40"/>
    <w:rsid w:val="009E5EAB"/>
    <w:rsid w:val="009E7C47"/>
    <w:rsid w:val="009F00FA"/>
    <w:rsid w:val="009F1030"/>
    <w:rsid w:val="009F3AC2"/>
    <w:rsid w:val="009F5281"/>
    <w:rsid w:val="00A028EC"/>
    <w:rsid w:val="00A05A97"/>
    <w:rsid w:val="00A12166"/>
    <w:rsid w:val="00A209D4"/>
    <w:rsid w:val="00A20A10"/>
    <w:rsid w:val="00A20F5D"/>
    <w:rsid w:val="00A22401"/>
    <w:rsid w:val="00A2285B"/>
    <w:rsid w:val="00A23320"/>
    <w:rsid w:val="00A3394D"/>
    <w:rsid w:val="00A34BC5"/>
    <w:rsid w:val="00A361F8"/>
    <w:rsid w:val="00A37F72"/>
    <w:rsid w:val="00A4055B"/>
    <w:rsid w:val="00A46CCD"/>
    <w:rsid w:val="00A5122C"/>
    <w:rsid w:val="00A55C23"/>
    <w:rsid w:val="00A63A90"/>
    <w:rsid w:val="00A669E6"/>
    <w:rsid w:val="00A66D1A"/>
    <w:rsid w:val="00A723B2"/>
    <w:rsid w:val="00A77EE1"/>
    <w:rsid w:val="00A8070C"/>
    <w:rsid w:val="00A81FF5"/>
    <w:rsid w:val="00A84864"/>
    <w:rsid w:val="00A86918"/>
    <w:rsid w:val="00A8787F"/>
    <w:rsid w:val="00A91E80"/>
    <w:rsid w:val="00A924C0"/>
    <w:rsid w:val="00A95EF7"/>
    <w:rsid w:val="00A96661"/>
    <w:rsid w:val="00A9770B"/>
    <w:rsid w:val="00AA1818"/>
    <w:rsid w:val="00AA1833"/>
    <w:rsid w:val="00AA44D0"/>
    <w:rsid w:val="00AA71B1"/>
    <w:rsid w:val="00AA7F53"/>
    <w:rsid w:val="00AB1488"/>
    <w:rsid w:val="00AB1828"/>
    <w:rsid w:val="00AB4B20"/>
    <w:rsid w:val="00AB78B8"/>
    <w:rsid w:val="00AC3ACD"/>
    <w:rsid w:val="00AC5C45"/>
    <w:rsid w:val="00AC7567"/>
    <w:rsid w:val="00AD1043"/>
    <w:rsid w:val="00AD1702"/>
    <w:rsid w:val="00AD521C"/>
    <w:rsid w:val="00AE06AB"/>
    <w:rsid w:val="00AE2CA4"/>
    <w:rsid w:val="00AE44E0"/>
    <w:rsid w:val="00AE56CC"/>
    <w:rsid w:val="00AF1B36"/>
    <w:rsid w:val="00AF5EC4"/>
    <w:rsid w:val="00AF7148"/>
    <w:rsid w:val="00B033C5"/>
    <w:rsid w:val="00B03962"/>
    <w:rsid w:val="00B06D46"/>
    <w:rsid w:val="00B16141"/>
    <w:rsid w:val="00B16C4A"/>
    <w:rsid w:val="00B20CAE"/>
    <w:rsid w:val="00B23009"/>
    <w:rsid w:val="00B24851"/>
    <w:rsid w:val="00B25426"/>
    <w:rsid w:val="00B26C20"/>
    <w:rsid w:val="00B26DE0"/>
    <w:rsid w:val="00B31D21"/>
    <w:rsid w:val="00B34599"/>
    <w:rsid w:val="00B357A3"/>
    <w:rsid w:val="00B36E14"/>
    <w:rsid w:val="00B41085"/>
    <w:rsid w:val="00B42C66"/>
    <w:rsid w:val="00B45FB6"/>
    <w:rsid w:val="00B50CCC"/>
    <w:rsid w:val="00B50F94"/>
    <w:rsid w:val="00B51915"/>
    <w:rsid w:val="00B52139"/>
    <w:rsid w:val="00B53113"/>
    <w:rsid w:val="00B55F13"/>
    <w:rsid w:val="00B564B1"/>
    <w:rsid w:val="00B57BA3"/>
    <w:rsid w:val="00B615D3"/>
    <w:rsid w:val="00B649BA"/>
    <w:rsid w:val="00B67A0B"/>
    <w:rsid w:val="00B712AE"/>
    <w:rsid w:val="00B751AD"/>
    <w:rsid w:val="00B8517D"/>
    <w:rsid w:val="00B8756E"/>
    <w:rsid w:val="00B91915"/>
    <w:rsid w:val="00B926F7"/>
    <w:rsid w:val="00B94FAB"/>
    <w:rsid w:val="00B96299"/>
    <w:rsid w:val="00B96DD6"/>
    <w:rsid w:val="00BA3273"/>
    <w:rsid w:val="00BA477A"/>
    <w:rsid w:val="00BB1E13"/>
    <w:rsid w:val="00BC18CF"/>
    <w:rsid w:val="00BC4B1E"/>
    <w:rsid w:val="00BD132C"/>
    <w:rsid w:val="00BD3CAC"/>
    <w:rsid w:val="00BD5867"/>
    <w:rsid w:val="00BE2647"/>
    <w:rsid w:val="00BE4468"/>
    <w:rsid w:val="00BE609C"/>
    <w:rsid w:val="00BE7FA5"/>
    <w:rsid w:val="00BF1D37"/>
    <w:rsid w:val="00BF2C75"/>
    <w:rsid w:val="00BF4496"/>
    <w:rsid w:val="00BF4A28"/>
    <w:rsid w:val="00BF7012"/>
    <w:rsid w:val="00C05224"/>
    <w:rsid w:val="00C073AD"/>
    <w:rsid w:val="00C0776D"/>
    <w:rsid w:val="00C132F2"/>
    <w:rsid w:val="00C1609F"/>
    <w:rsid w:val="00C3226D"/>
    <w:rsid w:val="00C35DE1"/>
    <w:rsid w:val="00C36A88"/>
    <w:rsid w:val="00C40DF7"/>
    <w:rsid w:val="00C54196"/>
    <w:rsid w:val="00C56B54"/>
    <w:rsid w:val="00C56C5B"/>
    <w:rsid w:val="00C6164C"/>
    <w:rsid w:val="00C62DB0"/>
    <w:rsid w:val="00C63F7F"/>
    <w:rsid w:val="00C711B6"/>
    <w:rsid w:val="00C7149E"/>
    <w:rsid w:val="00C7278E"/>
    <w:rsid w:val="00C75BE4"/>
    <w:rsid w:val="00C76A19"/>
    <w:rsid w:val="00C85422"/>
    <w:rsid w:val="00C91A7C"/>
    <w:rsid w:val="00C96EDE"/>
    <w:rsid w:val="00C9736A"/>
    <w:rsid w:val="00C973FE"/>
    <w:rsid w:val="00C977AC"/>
    <w:rsid w:val="00CA1004"/>
    <w:rsid w:val="00CA3942"/>
    <w:rsid w:val="00CA7FAC"/>
    <w:rsid w:val="00CB0ED3"/>
    <w:rsid w:val="00CB16C1"/>
    <w:rsid w:val="00CB63A2"/>
    <w:rsid w:val="00CB7572"/>
    <w:rsid w:val="00CC3DD4"/>
    <w:rsid w:val="00CC4CE9"/>
    <w:rsid w:val="00CD2D5F"/>
    <w:rsid w:val="00CE6005"/>
    <w:rsid w:val="00CF15E9"/>
    <w:rsid w:val="00CF1B02"/>
    <w:rsid w:val="00CF30D1"/>
    <w:rsid w:val="00CF44AC"/>
    <w:rsid w:val="00CF478A"/>
    <w:rsid w:val="00CF53BF"/>
    <w:rsid w:val="00CF5975"/>
    <w:rsid w:val="00CF7F7A"/>
    <w:rsid w:val="00D04731"/>
    <w:rsid w:val="00D04A80"/>
    <w:rsid w:val="00D04B73"/>
    <w:rsid w:val="00D10BD4"/>
    <w:rsid w:val="00D1360F"/>
    <w:rsid w:val="00D13995"/>
    <w:rsid w:val="00D149E2"/>
    <w:rsid w:val="00D14A1D"/>
    <w:rsid w:val="00D20021"/>
    <w:rsid w:val="00D25D59"/>
    <w:rsid w:val="00D30302"/>
    <w:rsid w:val="00D336C5"/>
    <w:rsid w:val="00D348B0"/>
    <w:rsid w:val="00D34A77"/>
    <w:rsid w:val="00D3520C"/>
    <w:rsid w:val="00D352EE"/>
    <w:rsid w:val="00D35D71"/>
    <w:rsid w:val="00D376D6"/>
    <w:rsid w:val="00D40FC0"/>
    <w:rsid w:val="00D41CF8"/>
    <w:rsid w:val="00D42B66"/>
    <w:rsid w:val="00D42F12"/>
    <w:rsid w:val="00D45138"/>
    <w:rsid w:val="00D46DF5"/>
    <w:rsid w:val="00D47B08"/>
    <w:rsid w:val="00D5788F"/>
    <w:rsid w:val="00D61404"/>
    <w:rsid w:val="00D62425"/>
    <w:rsid w:val="00D62BF7"/>
    <w:rsid w:val="00D63A7A"/>
    <w:rsid w:val="00D64059"/>
    <w:rsid w:val="00D648FF"/>
    <w:rsid w:val="00D650AF"/>
    <w:rsid w:val="00D669A7"/>
    <w:rsid w:val="00D71FA6"/>
    <w:rsid w:val="00D72E81"/>
    <w:rsid w:val="00D76DCA"/>
    <w:rsid w:val="00D804C0"/>
    <w:rsid w:val="00D82514"/>
    <w:rsid w:val="00D85A1C"/>
    <w:rsid w:val="00D94798"/>
    <w:rsid w:val="00DA2BA7"/>
    <w:rsid w:val="00DA32F7"/>
    <w:rsid w:val="00DA43D1"/>
    <w:rsid w:val="00DA65AC"/>
    <w:rsid w:val="00DB1049"/>
    <w:rsid w:val="00DB7B62"/>
    <w:rsid w:val="00DC1D4D"/>
    <w:rsid w:val="00DC2406"/>
    <w:rsid w:val="00DC417F"/>
    <w:rsid w:val="00DC47F3"/>
    <w:rsid w:val="00DC499B"/>
    <w:rsid w:val="00DC64CB"/>
    <w:rsid w:val="00DC7E65"/>
    <w:rsid w:val="00DD1341"/>
    <w:rsid w:val="00DD487A"/>
    <w:rsid w:val="00DE007E"/>
    <w:rsid w:val="00DE0AFC"/>
    <w:rsid w:val="00DE352D"/>
    <w:rsid w:val="00DE362B"/>
    <w:rsid w:val="00DE3A0B"/>
    <w:rsid w:val="00DE5C62"/>
    <w:rsid w:val="00DE723F"/>
    <w:rsid w:val="00DF22BF"/>
    <w:rsid w:val="00DF416D"/>
    <w:rsid w:val="00DF7955"/>
    <w:rsid w:val="00DF7DE3"/>
    <w:rsid w:val="00E041C1"/>
    <w:rsid w:val="00E0508C"/>
    <w:rsid w:val="00E11F14"/>
    <w:rsid w:val="00E13190"/>
    <w:rsid w:val="00E16157"/>
    <w:rsid w:val="00E17090"/>
    <w:rsid w:val="00E22365"/>
    <w:rsid w:val="00E25DA1"/>
    <w:rsid w:val="00E34190"/>
    <w:rsid w:val="00E374F3"/>
    <w:rsid w:val="00E41C11"/>
    <w:rsid w:val="00E42AA4"/>
    <w:rsid w:val="00E434C7"/>
    <w:rsid w:val="00E53D28"/>
    <w:rsid w:val="00E556A7"/>
    <w:rsid w:val="00E56B1E"/>
    <w:rsid w:val="00E60B1E"/>
    <w:rsid w:val="00E60E01"/>
    <w:rsid w:val="00E6456F"/>
    <w:rsid w:val="00E64CC7"/>
    <w:rsid w:val="00E6555A"/>
    <w:rsid w:val="00E70C97"/>
    <w:rsid w:val="00E767CB"/>
    <w:rsid w:val="00E76EB6"/>
    <w:rsid w:val="00E800CB"/>
    <w:rsid w:val="00E83236"/>
    <w:rsid w:val="00E8530F"/>
    <w:rsid w:val="00E901B8"/>
    <w:rsid w:val="00E933FC"/>
    <w:rsid w:val="00E95825"/>
    <w:rsid w:val="00E967D5"/>
    <w:rsid w:val="00EA20B1"/>
    <w:rsid w:val="00EA7845"/>
    <w:rsid w:val="00EB5BCE"/>
    <w:rsid w:val="00EC5DE1"/>
    <w:rsid w:val="00EC7320"/>
    <w:rsid w:val="00ED1D31"/>
    <w:rsid w:val="00ED3B72"/>
    <w:rsid w:val="00ED71A6"/>
    <w:rsid w:val="00EE6889"/>
    <w:rsid w:val="00EF0F47"/>
    <w:rsid w:val="00EF1602"/>
    <w:rsid w:val="00EF2FFF"/>
    <w:rsid w:val="00EF6A18"/>
    <w:rsid w:val="00EF7739"/>
    <w:rsid w:val="00EF7979"/>
    <w:rsid w:val="00F04AE8"/>
    <w:rsid w:val="00F06ECC"/>
    <w:rsid w:val="00F07E45"/>
    <w:rsid w:val="00F115A7"/>
    <w:rsid w:val="00F128E2"/>
    <w:rsid w:val="00F141E2"/>
    <w:rsid w:val="00F1574E"/>
    <w:rsid w:val="00F22634"/>
    <w:rsid w:val="00F22C88"/>
    <w:rsid w:val="00F23354"/>
    <w:rsid w:val="00F26412"/>
    <w:rsid w:val="00F27188"/>
    <w:rsid w:val="00F32F09"/>
    <w:rsid w:val="00F35080"/>
    <w:rsid w:val="00F41D0A"/>
    <w:rsid w:val="00F45EAF"/>
    <w:rsid w:val="00F47B08"/>
    <w:rsid w:val="00F47B12"/>
    <w:rsid w:val="00F53021"/>
    <w:rsid w:val="00F54C00"/>
    <w:rsid w:val="00F57D20"/>
    <w:rsid w:val="00F615A0"/>
    <w:rsid w:val="00F630DA"/>
    <w:rsid w:val="00F71E41"/>
    <w:rsid w:val="00F7220C"/>
    <w:rsid w:val="00F73B98"/>
    <w:rsid w:val="00F74831"/>
    <w:rsid w:val="00F76481"/>
    <w:rsid w:val="00F937EA"/>
    <w:rsid w:val="00F95134"/>
    <w:rsid w:val="00F95CCF"/>
    <w:rsid w:val="00F974E5"/>
    <w:rsid w:val="00FA04FA"/>
    <w:rsid w:val="00FA0969"/>
    <w:rsid w:val="00FA371A"/>
    <w:rsid w:val="00FA37DC"/>
    <w:rsid w:val="00FA6DDC"/>
    <w:rsid w:val="00FA73FA"/>
    <w:rsid w:val="00FA7D48"/>
    <w:rsid w:val="00FB42FF"/>
    <w:rsid w:val="00FB5E55"/>
    <w:rsid w:val="00FB74E2"/>
    <w:rsid w:val="00FC5197"/>
    <w:rsid w:val="00FD2AA9"/>
    <w:rsid w:val="00FD37A1"/>
    <w:rsid w:val="00FE2FA5"/>
    <w:rsid w:val="00FE79EB"/>
    <w:rsid w:val="00FF2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5C6589"/>
  <w15:chartTrackingRefBased/>
  <w15:docId w15:val="{3DA97874-AC65-9B4A-AA9D-4B0CD8ED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5E4B"/>
    <w:pPr>
      <w:widowControl w:val="0"/>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905E4B"/>
    <w:pPr>
      <w:ind w:left="254"/>
    </w:pPr>
    <w:rPr>
      <w:rFonts w:ascii="Trebuchet MS" w:hAnsi="Trebuchet MS"/>
      <w:sz w:val="20"/>
      <w:szCs w:val="20"/>
    </w:rPr>
  </w:style>
  <w:style w:type="character" w:customStyle="1" w:styleId="CorpotestoCarattere">
    <w:name w:val="Corpo testo Carattere"/>
    <w:link w:val="Corpotesto"/>
    <w:uiPriority w:val="99"/>
    <w:semiHidden/>
    <w:rsid w:val="001B1C5B"/>
    <w:rPr>
      <w:lang w:val="en-US" w:eastAsia="en-US"/>
    </w:rPr>
  </w:style>
  <w:style w:type="paragraph" w:customStyle="1" w:styleId="Heading11">
    <w:name w:val="Heading 11"/>
    <w:basedOn w:val="Normale"/>
    <w:uiPriority w:val="99"/>
    <w:rsid w:val="00905E4B"/>
    <w:pPr>
      <w:ind w:left="622"/>
      <w:outlineLvl w:val="1"/>
    </w:pPr>
    <w:rPr>
      <w:rFonts w:ascii="Trebuchet MS" w:hAnsi="Trebuchet MS"/>
      <w:b/>
      <w:bCs/>
      <w:sz w:val="50"/>
      <w:szCs w:val="50"/>
    </w:rPr>
  </w:style>
  <w:style w:type="paragraph" w:customStyle="1" w:styleId="Elencochiaro-Colore51">
    <w:name w:val="Elenco chiaro - Colore 51"/>
    <w:basedOn w:val="Normale"/>
    <w:uiPriority w:val="34"/>
    <w:qFormat/>
    <w:rsid w:val="00905E4B"/>
  </w:style>
  <w:style w:type="paragraph" w:customStyle="1" w:styleId="TableParagraph">
    <w:name w:val="Table Paragraph"/>
    <w:basedOn w:val="Normale"/>
    <w:uiPriority w:val="99"/>
    <w:rsid w:val="00905E4B"/>
  </w:style>
  <w:style w:type="paragraph" w:styleId="Testofumetto">
    <w:name w:val="Balloon Text"/>
    <w:basedOn w:val="Normale"/>
    <w:link w:val="TestofumettoCarattere"/>
    <w:uiPriority w:val="99"/>
    <w:semiHidden/>
    <w:rsid w:val="006D6F05"/>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6D6F05"/>
    <w:rPr>
      <w:rFonts w:ascii="Lucida Grande" w:hAnsi="Lucida Grande" w:cs="Lucida Grande"/>
      <w:sz w:val="18"/>
      <w:szCs w:val="18"/>
    </w:rPr>
  </w:style>
  <w:style w:type="character" w:styleId="Collegamentoipertestuale">
    <w:name w:val="Hyperlink"/>
    <w:uiPriority w:val="99"/>
    <w:rsid w:val="006D6F05"/>
    <w:rPr>
      <w:rFonts w:cs="Times New Roman"/>
      <w:color w:val="0000FF"/>
      <w:u w:val="single"/>
    </w:rPr>
  </w:style>
  <w:style w:type="paragraph" w:styleId="Intestazione">
    <w:name w:val="header"/>
    <w:basedOn w:val="Normale"/>
    <w:link w:val="IntestazioneCarattere"/>
    <w:uiPriority w:val="99"/>
    <w:rsid w:val="006D6F05"/>
    <w:pPr>
      <w:tabs>
        <w:tab w:val="center" w:pos="4819"/>
        <w:tab w:val="right" w:pos="9638"/>
      </w:tabs>
    </w:pPr>
  </w:style>
  <w:style w:type="character" w:customStyle="1" w:styleId="IntestazioneCarattere">
    <w:name w:val="Intestazione Carattere"/>
    <w:link w:val="Intestazione"/>
    <w:uiPriority w:val="99"/>
    <w:locked/>
    <w:rsid w:val="006D6F05"/>
    <w:rPr>
      <w:rFonts w:cs="Times New Roman"/>
    </w:rPr>
  </w:style>
  <w:style w:type="paragraph" w:styleId="Pidipagina">
    <w:name w:val="footer"/>
    <w:basedOn w:val="Normale"/>
    <w:link w:val="PidipaginaCarattere"/>
    <w:uiPriority w:val="99"/>
    <w:rsid w:val="006D6F05"/>
    <w:pPr>
      <w:tabs>
        <w:tab w:val="center" w:pos="4819"/>
        <w:tab w:val="right" w:pos="9638"/>
      </w:tabs>
    </w:pPr>
  </w:style>
  <w:style w:type="character" w:customStyle="1" w:styleId="PidipaginaCarattere">
    <w:name w:val="Piè di pagina Carattere"/>
    <w:link w:val="Pidipagina"/>
    <w:uiPriority w:val="99"/>
    <w:locked/>
    <w:rsid w:val="006D6F05"/>
    <w:rPr>
      <w:rFonts w:cs="Times New Roman"/>
    </w:rPr>
  </w:style>
  <w:style w:type="paragraph" w:styleId="NormaleWeb">
    <w:name w:val="Normal (Web)"/>
    <w:basedOn w:val="Normale"/>
    <w:uiPriority w:val="99"/>
    <w:semiHidden/>
    <w:unhideWhenUsed/>
    <w:rsid w:val="00CF7F7A"/>
    <w:pPr>
      <w:widowControl/>
      <w:spacing w:before="100" w:beforeAutospacing="1" w:after="100" w:afterAutospacing="1"/>
    </w:pPr>
    <w:rPr>
      <w:rFonts w:ascii="Times" w:hAnsi="Times"/>
      <w:sz w:val="20"/>
      <w:szCs w:val="20"/>
      <w:lang w:val="it-IT" w:eastAsia="it-IT"/>
    </w:rPr>
  </w:style>
  <w:style w:type="character" w:customStyle="1" w:styleId="apple-converted-space">
    <w:name w:val="apple-converted-space"/>
    <w:basedOn w:val="Carpredefinitoparagrafo"/>
    <w:rsid w:val="0034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8156">
      <w:bodyDiv w:val="1"/>
      <w:marLeft w:val="0"/>
      <w:marRight w:val="0"/>
      <w:marTop w:val="0"/>
      <w:marBottom w:val="0"/>
      <w:divBdr>
        <w:top w:val="none" w:sz="0" w:space="0" w:color="auto"/>
        <w:left w:val="none" w:sz="0" w:space="0" w:color="auto"/>
        <w:bottom w:val="none" w:sz="0" w:space="0" w:color="auto"/>
        <w:right w:val="none" w:sz="0" w:space="0" w:color="auto"/>
      </w:divBdr>
    </w:div>
    <w:div w:id="116611216">
      <w:bodyDiv w:val="1"/>
      <w:marLeft w:val="0"/>
      <w:marRight w:val="0"/>
      <w:marTop w:val="0"/>
      <w:marBottom w:val="0"/>
      <w:divBdr>
        <w:top w:val="none" w:sz="0" w:space="0" w:color="auto"/>
        <w:left w:val="none" w:sz="0" w:space="0" w:color="auto"/>
        <w:bottom w:val="none" w:sz="0" w:space="0" w:color="auto"/>
        <w:right w:val="none" w:sz="0" w:space="0" w:color="auto"/>
      </w:divBdr>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06054055">
      <w:bodyDiv w:val="1"/>
      <w:marLeft w:val="0"/>
      <w:marRight w:val="0"/>
      <w:marTop w:val="0"/>
      <w:marBottom w:val="0"/>
      <w:divBdr>
        <w:top w:val="none" w:sz="0" w:space="0" w:color="auto"/>
        <w:left w:val="none" w:sz="0" w:space="0" w:color="auto"/>
        <w:bottom w:val="none" w:sz="0" w:space="0" w:color="auto"/>
        <w:right w:val="none" w:sz="0" w:space="0" w:color="auto"/>
      </w:divBdr>
    </w:div>
    <w:div w:id="336004182">
      <w:bodyDiv w:val="1"/>
      <w:marLeft w:val="0"/>
      <w:marRight w:val="0"/>
      <w:marTop w:val="0"/>
      <w:marBottom w:val="0"/>
      <w:divBdr>
        <w:top w:val="none" w:sz="0" w:space="0" w:color="auto"/>
        <w:left w:val="none" w:sz="0" w:space="0" w:color="auto"/>
        <w:bottom w:val="none" w:sz="0" w:space="0" w:color="auto"/>
        <w:right w:val="none" w:sz="0" w:space="0" w:color="auto"/>
      </w:divBdr>
    </w:div>
    <w:div w:id="368919726">
      <w:bodyDiv w:val="1"/>
      <w:marLeft w:val="0"/>
      <w:marRight w:val="0"/>
      <w:marTop w:val="0"/>
      <w:marBottom w:val="0"/>
      <w:divBdr>
        <w:top w:val="none" w:sz="0" w:space="0" w:color="auto"/>
        <w:left w:val="none" w:sz="0" w:space="0" w:color="auto"/>
        <w:bottom w:val="none" w:sz="0" w:space="0" w:color="auto"/>
        <w:right w:val="none" w:sz="0" w:space="0" w:color="auto"/>
      </w:divBdr>
    </w:div>
    <w:div w:id="390616329">
      <w:bodyDiv w:val="1"/>
      <w:marLeft w:val="0"/>
      <w:marRight w:val="0"/>
      <w:marTop w:val="0"/>
      <w:marBottom w:val="0"/>
      <w:divBdr>
        <w:top w:val="none" w:sz="0" w:space="0" w:color="auto"/>
        <w:left w:val="none" w:sz="0" w:space="0" w:color="auto"/>
        <w:bottom w:val="none" w:sz="0" w:space="0" w:color="auto"/>
        <w:right w:val="none" w:sz="0" w:space="0" w:color="auto"/>
      </w:divBdr>
    </w:div>
    <w:div w:id="401875080">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37549696">
      <w:bodyDiv w:val="1"/>
      <w:marLeft w:val="0"/>
      <w:marRight w:val="0"/>
      <w:marTop w:val="0"/>
      <w:marBottom w:val="0"/>
      <w:divBdr>
        <w:top w:val="none" w:sz="0" w:space="0" w:color="auto"/>
        <w:left w:val="none" w:sz="0" w:space="0" w:color="auto"/>
        <w:bottom w:val="none" w:sz="0" w:space="0" w:color="auto"/>
        <w:right w:val="none" w:sz="0" w:space="0" w:color="auto"/>
      </w:divBdr>
    </w:div>
    <w:div w:id="566889183">
      <w:bodyDiv w:val="1"/>
      <w:marLeft w:val="0"/>
      <w:marRight w:val="0"/>
      <w:marTop w:val="0"/>
      <w:marBottom w:val="0"/>
      <w:divBdr>
        <w:top w:val="none" w:sz="0" w:space="0" w:color="auto"/>
        <w:left w:val="none" w:sz="0" w:space="0" w:color="auto"/>
        <w:bottom w:val="none" w:sz="0" w:space="0" w:color="auto"/>
        <w:right w:val="none" w:sz="0" w:space="0" w:color="auto"/>
      </w:divBdr>
    </w:div>
    <w:div w:id="697849743">
      <w:bodyDiv w:val="1"/>
      <w:marLeft w:val="0"/>
      <w:marRight w:val="0"/>
      <w:marTop w:val="0"/>
      <w:marBottom w:val="0"/>
      <w:divBdr>
        <w:top w:val="none" w:sz="0" w:space="0" w:color="auto"/>
        <w:left w:val="none" w:sz="0" w:space="0" w:color="auto"/>
        <w:bottom w:val="none" w:sz="0" w:space="0" w:color="auto"/>
        <w:right w:val="none" w:sz="0" w:space="0" w:color="auto"/>
      </w:divBdr>
    </w:div>
    <w:div w:id="714474690">
      <w:bodyDiv w:val="1"/>
      <w:marLeft w:val="0"/>
      <w:marRight w:val="0"/>
      <w:marTop w:val="0"/>
      <w:marBottom w:val="0"/>
      <w:divBdr>
        <w:top w:val="none" w:sz="0" w:space="0" w:color="auto"/>
        <w:left w:val="none" w:sz="0" w:space="0" w:color="auto"/>
        <w:bottom w:val="none" w:sz="0" w:space="0" w:color="auto"/>
        <w:right w:val="none" w:sz="0" w:space="0" w:color="auto"/>
      </w:divBdr>
    </w:div>
    <w:div w:id="743255877">
      <w:bodyDiv w:val="1"/>
      <w:marLeft w:val="0"/>
      <w:marRight w:val="0"/>
      <w:marTop w:val="0"/>
      <w:marBottom w:val="0"/>
      <w:divBdr>
        <w:top w:val="none" w:sz="0" w:space="0" w:color="auto"/>
        <w:left w:val="none" w:sz="0" w:space="0" w:color="auto"/>
        <w:bottom w:val="none" w:sz="0" w:space="0" w:color="auto"/>
        <w:right w:val="none" w:sz="0" w:space="0" w:color="auto"/>
      </w:divBdr>
    </w:div>
    <w:div w:id="770394025">
      <w:bodyDiv w:val="1"/>
      <w:marLeft w:val="0"/>
      <w:marRight w:val="0"/>
      <w:marTop w:val="0"/>
      <w:marBottom w:val="0"/>
      <w:divBdr>
        <w:top w:val="none" w:sz="0" w:space="0" w:color="auto"/>
        <w:left w:val="none" w:sz="0" w:space="0" w:color="auto"/>
        <w:bottom w:val="none" w:sz="0" w:space="0" w:color="auto"/>
        <w:right w:val="none" w:sz="0" w:space="0" w:color="auto"/>
      </w:divBdr>
    </w:div>
    <w:div w:id="805928481">
      <w:bodyDiv w:val="1"/>
      <w:marLeft w:val="0"/>
      <w:marRight w:val="0"/>
      <w:marTop w:val="0"/>
      <w:marBottom w:val="0"/>
      <w:divBdr>
        <w:top w:val="none" w:sz="0" w:space="0" w:color="auto"/>
        <w:left w:val="none" w:sz="0" w:space="0" w:color="auto"/>
        <w:bottom w:val="none" w:sz="0" w:space="0" w:color="auto"/>
        <w:right w:val="none" w:sz="0" w:space="0" w:color="auto"/>
      </w:divBdr>
    </w:div>
    <w:div w:id="847721310">
      <w:bodyDiv w:val="1"/>
      <w:marLeft w:val="0"/>
      <w:marRight w:val="0"/>
      <w:marTop w:val="0"/>
      <w:marBottom w:val="0"/>
      <w:divBdr>
        <w:top w:val="none" w:sz="0" w:space="0" w:color="auto"/>
        <w:left w:val="none" w:sz="0" w:space="0" w:color="auto"/>
        <w:bottom w:val="none" w:sz="0" w:space="0" w:color="auto"/>
        <w:right w:val="none" w:sz="0" w:space="0" w:color="auto"/>
      </w:divBdr>
    </w:div>
    <w:div w:id="863591388">
      <w:bodyDiv w:val="1"/>
      <w:marLeft w:val="0"/>
      <w:marRight w:val="0"/>
      <w:marTop w:val="0"/>
      <w:marBottom w:val="0"/>
      <w:divBdr>
        <w:top w:val="none" w:sz="0" w:space="0" w:color="auto"/>
        <w:left w:val="none" w:sz="0" w:space="0" w:color="auto"/>
        <w:bottom w:val="none" w:sz="0" w:space="0" w:color="auto"/>
        <w:right w:val="none" w:sz="0" w:space="0" w:color="auto"/>
      </w:divBdr>
    </w:div>
    <w:div w:id="1014110193">
      <w:bodyDiv w:val="1"/>
      <w:marLeft w:val="0"/>
      <w:marRight w:val="0"/>
      <w:marTop w:val="0"/>
      <w:marBottom w:val="0"/>
      <w:divBdr>
        <w:top w:val="none" w:sz="0" w:space="0" w:color="auto"/>
        <w:left w:val="none" w:sz="0" w:space="0" w:color="auto"/>
        <w:bottom w:val="none" w:sz="0" w:space="0" w:color="auto"/>
        <w:right w:val="none" w:sz="0" w:space="0" w:color="auto"/>
      </w:divBdr>
    </w:div>
    <w:div w:id="1124496904">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177034617">
      <w:bodyDiv w:val="1"/>
      <w:marLeft w:val="0"/>
      <w:marRight w:val="0"/>
      <w:marTop w:val="0"/>
      <w:marBottom w:val="0"/>
      <w:divBdr>
        <w:top w:val="none" w:sz="0" w:space="0" w:color="auto"/>
        <w:left w:val="none" w:sz="0" w:space="0" w:color="auto"/>
        <w:bottom w:val="none" w:sz="0" w:space="0" w:color="auto"/>
        <w:right w:val="none" w:sz="0" w:space="0" w:color="auto"/>
      </w:divBdr>
    </w:div>
    <w:div w:id="1239248902">
      <w:bodyDiv w:val="1"/>
      <w:marLeft w:val="0"/>
      <w:marRight w:val="0"/>
      <w:marTop w:val="0"/>
      <w:marBottom w:val="0"/>
      <w:divBdr>
        <w:top w:val="none" w:sz="0" w:space="0" w:color="auto"/>
        <w:left w:val="none" w:sz="0" w:space="0" w:color="auto"/>
        <w:bottom w:val="none" w:sz="0" w:space="0" w:color="auto"/>
        <w:right w:val="none" w:sz="0" w:space="0" w:color="auto"/>
      </w:divBdr>
    </w:div>
    <w:div w:id="1273243162">
      <w:bodyDiv w:val="1"/>
      <w:marLeft w:val="0"/>
      <w:marRight w:val="0"/>
      <w:marTop w:val="0"/>
      <w:marBottom w:val="0"/>
      <w:divBdr>
        <w:top w:val="none" w:sz="0" w:space="0" w:color="auto"/>
        <w:left w:val="none" w:sz="0" w:space="0" w:color="auto"/>
        <w:bottom w:val="none" w:sz="0" w:space="0" w:color="auto"/>
        <w:right w:val="none" w:sz="0" w:space="0" w:color="auto"/>
      </w:divBdr>
    </w:div>
    <w:div w:id="1279486007">
      <w:bodyDiv w:val="1"/>
      <w:marLeft w:val="0"/>
      <w:marRight w:val="0"/>
      <w:marTop w:val="0"/>
      <w:marBottom w:val="0"/>
      <w:divBdr>
        <w:top w:val="none" w:sz="0" w:space="0" w:color="auto"/>
        <w:left w:val="none" w:sz="0" w:space="0" w:color="auto"/>
        <w:bottom w:val="none" w:sz="0" w:space="0" w:color="auto"/>
        <w:right w:val="none" w:sz="0" w:space="0" w:color="auto"/>
      </w:divBdr>
    </w:div>
    <w:div w:id="1299727343">
      <w:bodyDiv w:val="1"/>
      <w:marLeft w:val="0"/>
      <w:marRight w:val="0"/>
      <w:marTop w:val="0"/>
      <w:marBottom w:val="0"/>
      <w:divBdr>
        <w:top w:val="none" w:sz="0" w:space="0" w:color="auto"/>
        <w:left w:val="none" w:sz="0" w:space="0" w:color="auto"/>
        <w:bottom w:val="none" w:sz="0" w:space="0" w:color="auto"/>
        <w:right w:val="none" w:sz="0" w:space="0" w:color="auto"/>
      </w:divBdr>
      <w:divsChild>
        <w:div w:id="123161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875254">
      <w:bodyDiv w:val="1"/>
      <w:marLeft w:val="0"/>
      <w:marRight w:val="0"/>
      <w:marTop w:val="0"/>
      <w:marBottom w:val="0"/>
      <w:divBdr>
        <w:top w:val="none" w:sz="0" w:space="0" w:color="auto"/>
        <w:left w:val="none" w:sz="0" w:space="0" w:color="auto"/>
        <w:bottom w:val="none" w:sz="0" w:space="0" w:color="auto"/>
        <w:right w:val="none" w:sz="0" w:space="0" w:color="auto"/>
      </w:divBdr>
    </w:div>
    <w:div w:id="1394695953">
      <w:bodyDiv w:val="1"/>
      <w:marLeft w:val="0"/>
      <w:marRight w:val="0"/>
      <w:marTop w:val="0"/>
      <w:marBottom w:val="0"/>
      <w:divBdr>
        <w:top w:val="none" w:sz="0" w:space="0" w:color="auto"/>
        <w:left w:val="none" w:sz="0" w:space="0" w:color="auto"/>
        <w:bottom w:val="none" w:sz="0" w:space="0" w:color="auto"/>
        <w:right w:val="none" w:sz="0" w:space="0" w:color="auto"/>
      </w:divBdr>
    </w:div>
    <w:div w:id="1432622241">
      <w:bodyDiv w:val="1"/>
      <w:marLeft w:val="0"/>
      <w:marRight w:val="0"/>
      <w:marTop w:val="0"/>
      <w:marBottom w:val="0"/>
      <w:divBdr>
        <w:top w:val="none" w:sz="0" w:space="0" w:color="auto"/>
        <w:left w:val="none" w:sz="0" w:space="0" w:color="auto"/>
        <w:bottom w:val="none" w:sz="0" w:space="0" w:color="auto"/>
        <w:right w:val="none" w:sz="0" w:space="0" w:color="auto"/>
      </w:divBdr>
      <w:divsChild>
        <w:div w:id="1316955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41553441">
      <w:bodyDiv w:val="1"/>
      <w:marLeft w:val="0"/>
      <w:marRight w:val="0"/>
      <w:marTop w:val="0"/>
      <w:marBottom w:val="0"/>
      <w:divBdr>
        <w:top w:val="none" w:sz="0" w:space="0" w:color="auto"/>
        <w:left w:val="none" w:sz="0" w:space="0" w:color="auto"/>
        <w:bottom w:val="none" w:sz="0" w:space="0" w:color="auto"/>
        <w:right w:val="none" w:sz="0" w:space="0" w:color="auto"/>
      </w:divBdr>
    </w:div>
    <w:div w:id="1610241988">
      <w:bodyDiv w:val="1"/>
      <w:marLeft w:val="0"/>
      <w:marRight w:val="0"/>
      <w:marTop w:val="0"/>
      <w:marBottom w:val="0"/>
      <w:divBdr>
        <w:top w:val="none" w:sz="0" w:space="0" w:color="auto"/>
        <w:left w:val="none" w:sz="0" w:space="0" w:color="auto"/>
        <w:bottom w:val="none" w:sz="0" w:space="0" w:color="auto"/>
        <w:right w:val="none" w:sz="0" w:space="0" w:color="auto"/>
      </w:divBdr>
    </w:div>
    <w:div w:id="1676834289">
      <w:bodyDiv w:val="1"/>
      <w:marLeft w:val="0"/>
      <w:marRight w:val="0"/>
      <w:marTop w:val="0"/>
      <w:marBottom w:val="0"/>
      <w:divBdr>
        <w:top w:val="none" w:sz="0" w:space="0" w:color="auto"/>
        <w:left w:val="none" w:sz="0" w:space="0" w:color="auto"/>
        <w:bottom w:val="none" w:sz="0" w:space="0" w:color="auto"/>
        <w:right w:val="none" w:sz="0" w:space="0" w:color="auto"/>
      </w:divBdr>
    </w:div>
    <w:div w:id="1708483523">
      <w:bodyDiv w:val="1"/>
      <w:marLeft w:val="0"/>
      <w:marRight w:val="0"/>
      <w:marTop w:val="0"/>
      <w:marBottom w:val="0"/>
      <w:divBdr>
        <w:top w:val="none" w:sz="0" w:space="0" w:color="auto"/>
        <w:left w:val="none" w:sz="0" w:space="0" w:color="auto"/>
        <w:bottom w:val="none" w:sz="0" w:space="0" w:color="auto"/>
        <w:right w:val="none" w:sz="0" w:space="0" w:color="auto"/>
      </w:divBdr>
    </w:div>
    <w:div w:id="1756049240">
      <w:bodyDiv w:val="1"/>
      <w:marLeft w:val="0"/>
      <w:marRight w:val="0"/>
      <w:marTop w:val="0"/>
      <w:marBottom w:val="0"/>
      <w:divBdr>
        <w:top w:val="none" w:sz="0" w:space="0" w:color="auto"/>
        <w:left w:val="none" w:sz="0" w:space="0" w:color="auto"/>
        <w:bottom w:val="none" w:sz="0" w:space="0" w:color="auto"/>
        <w:right w:val="none" w:sz="0" w:space="0" w:color="auto"/>
      </w:divBdr>
    </w:div>
    <w:div w:id="1787574762">
      <w:bodyDiv w:val="1"/>
      <w:marLeft w:val="0"/>
      <w:marRight w:val="0"/>
      <w:marTop w:val="0"/>
      <w:marBottom w:val="0"/>
      <w:divBdr>
        <w:top w:val="none" w:sz="0" w:space="0" w:color="auto"/>
        <w:left w:val="none" w:sz="0" w:space="0" w:color="auto"/>
        <w:bottom w:val="none" w:sz="0" w:space="0" w:color="auto"/>
        <w:right w:val="none" w:sz="0" w:space="0" w:color="auto"/>
      </w:divBdr>
    </w:div>
    <w:div w:id="1856075866">
      <w:bodyDiv w:val="1"/>
      <w:marLeft w:val="0"/>
      <w:marRight w:val="0"/>
      <w:marTop w:val="0"/>
      <w:marBottom w:val="0"/>
      <w:divBdr>
        <w:top w:val="none" w:sz="0" w:space="0" w:color="auto"/>
        <w:left w:val="none" w:sz="0" w:space="0" w:color="auto"/>
        <w:bottom w:val="none" w:sz="0" w:space="0" w:color="auto"/>
        <w:right w:val="none" w:sz="0" w:space="0" w:color="auto"/>
      </w:divBdr>
    </w:div>
    <w:div w:id="1952937555">
      <w:bodyDiv w:val="1"/>
      <w:marLeft w:val="0"/>
      <w:marRight w:val="0"/>
      <w:marTop w:val="0"/>
      <w:marBottom w:val="0"/>
      <w:divBdr>
        <w:top w:val="none" w:sz="0" w:space="0" w:color="auto"/>
        <w:left w:val="none" w:sz="0" w:space="0" w:color="auto"/>
        <w:bottom w:val="none" w:sz="0" w:space="0" w:color="auto"/>
        <w:right w:val="none" w:sz="0" w:space="0" w:color="auto"/>
      </w:divBdr>
    </w:div>
    <w:div w:id="1992949799">
      <w:bodyDiv w:val="1"/>
      <w:marLeft w:val="0"/>
      <w:marRight w:val="0"/>
      <w:marTop w:val="0"/>
      <w:marBottom w:val="0"/>
      <w:divBdr>
        <w:top w:val="none" w:sz="0" w:space="0" w:color="auto"/>
        <w:left w:val="none" w:sz="0" w:space="0" w:color="auto"/>
        <w:bottom w:val="none" w:sz="0" w:space="0" w:color="auto"/>
        <w:right w:val="none" w:sz="0" w:space="0" w:color="auto"/>
      </w:divBdr>
    </w:div>
    <w:div w:id="2108648522">
      <w:bodyDiv w:val="1"/>
      <w:marLeft w:val="0"/>
      <w:marRight w:val="0"/>
      <w:marTop w:val="0"/>
      <w:marBottom w:val="0"/>
      <w:divBdr>
        <w:top w:val="none" w:sz="0" w:space="0" w:color="auto"/>
        <w:left w:val="none" w:sz="0" w:space="0" w:color="auto"/>
        <w:bottom w:val="none" w:sz="0" w:space="0" w:color="auto"/>
        <w:right w:val="none" w:sz="0" w:space="0" w:color="auto"/>
      </w:divBdr>
    </w:div>
    <w:div w:id="21267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13" Type="http://schemas.openxmlformats.org/officeDocument/2006/relationships/image" Target="media/image5.png"/><Relationship Id="rId18" Type="http://schemas.openxmlformats.org/officeDocument/2006/relationships/hyperlink" Target="mailto:&#8211;santilio@secrp.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pinosa@secrp.com" TargetMode="External"/><Relationship Id="rId2" Type="http://schemas.openxmlformats.org/officeDocument/2006/relationships/styles" Target="styles.xml"/><Relationship Id="rId16" Type="http://schemas.openxmlformats.org/officeDocument/2006/relationships/hyperlink" Target="mailto:ufficiostampa@scenari-immobiliari.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ufficiostampa@scenari-immobiliari.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1636</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
  <LinksUpToDate>false</LinksUpToDate>
  <CharactersWithSpaces>10941</CharactersWithSpaces>
  <SharedDoc>false</SharedDoc>
  <HLinks>
    <vt:vector size="30" baseType="variant">
      <vt:variant>
        <vt:i4>537460801</vt:i4>
      </vt:variant>
      <vt:variant>
        <vt:i4>12</vt:i4>
      </vt:variant>
      <vt:variant>
        <vt:i4>0</vt:i4>
      </vt:variant>
      <vt:variant>
        <vt:i4>5</vt:i4>
      </vt:variant>
      <vt:variant>
        <vt:lpwstr>mailto:–santilio@secrp.com</vt:lpwstr>
      </vt:variant>
      <vt:variant>
        <vt:lpwstr/>
      </vt:variant>
      <vt:variant>
        <vt:i4>1638446</vt:i4>
      </vt:variant>
      <vt:variant>
        <vt:i4>9</vt:i4>
      </vt:variant>
      <vt:variant>
        <vt:i4>0</vt:i4>
      </vt:variant>
      <vt:variant>
        <vt:i4>5</vt:i4>
      </vt:variant>
      <vt:variant>
        <vt:lpwstr>mailto:pinosa@secrp.com</vt:lpwstr>
      </vt:variant>
      <vt:variant>
        <vt:lpwstr/>
      </vt:variant>
      <vt:variant>
        <vt:i4>8061014</vt:i4>
      </vt:variant>
      <vt:variant>
        <vt:i4>6</vt:i4>
      </vt:variant>
      <vt:variant>
        <vt:i4>0</vt:i4>
      </vt:variant>
      <vt:variant>
        <vt:i4>5</vt:i4>
      </vt:variant>
      <vt:variant>
        <vt:lpwstr>mailto:fraquelli@secrp.com</vt:lpwstr>
      </vt:variant>
      <vt:variant>
        <vt:lpwstr/>
      </vt:variant>
      <vt:variant>
        <vt:i4>7340034</vt:i4>
      </vt:variant>
      <vt:variant>
        <vt:i4>3</vt:i4>
      </vt:variant>
      <vt:variant>
        <vt:i4>0</vt:i4>
      </vt:variant>
      <vt:variant>
        <vt:i4>5</vt:i4>
      </vt:variant>
      <vt:variant>
        <vt:lpwstr>mailto:ufficiostampa@scenari-immobiliari.it</vt:lpwstr>
      </vt:variant>
      <vt:variant>
        <vt:lpwstr/>
      </vt:variant>
      <vt:variant>
        <vt:i4>7340034</vt:i4>
      </vt:variant>
      <vt:variant>
        <vt:i4>0</vt:i4>
      </vt:variant>
      <vt:variant>
        <vt:i4>0</vt:i4>
      </vt:variant>
      <vt:variant>
        <vt:i4>5</vt:i4>
      </vt:variant>
      <vt:variant>
        <vt:lpwstr>mailto:ufficiostampa@scenari-immobiliari.it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subject/>
  <dc:creator>simona</dc:creator>
  <cp:keywords/>
  <dc:description/>
  <cp:lastModifiedBy>Fabio Santilio</cp:lastModifiedBy>
  <cp:revision>18</cp:revision>
  <cp:lastPrinted>2018-03-23T12:09:00Z</cp:lastPrinted>
  <dcterms:created xsi:type="dcterms:W3CDTF">2021-03-01T14:06:00Z</dcterms:created>
  <dcterms:modified xsi:type="dcterms:W3CDTF">2021-03-09T11:16:00Z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